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5A49" w:rsidRPr="00980773" w:rsidRDefault="00E65A49" w:rsidP="00E65A49">
      <w:pPr>
        <w:tabs>
          <w:tab w:val="left" w:pos="4320"/>
        </w:tabs>
        <w:jc w:val="center"/>
        <w:rPr>
          <w:rFonts w:ascii="Times New Roman" w:eastAsia="Times New Roman" w:hAnsi="Times New Roman" w:cs="Times New Roman"/>
          <w:b/>
          <w:color w:val="002060"/>
          <w:kern w:val="36"/>
          <w:sz w:val="48"/>
          <w:szCs w:val="48"/>
          <w:lang w:eastAsia="ru-RU"/>
        </w:rPr>
      </w:pPr>
      <w:r w:rsidRPr="00980773">
        <w:rPr>
          <w:rFonts w:ascii="Times New Roman" w:eastAsia="Times New Roman" w:hAnsi="Times New Roman" w:cs="Times New Roman"/>
          <w:b/>
          <w:color w:val="002060"/>
          <w:kern w:val="36"/>
          <w:sz w:val="48"/>
          <w:szCs w:val="48"/>
          <w:lang w:eastAsia="ru-RU"/>
        </w:rPr>
        <w:t>ЛЕКТОРИЙ</w:t>
      </w:r>
    </w:p>
    <w:p w:rsidR="00C95DE8" w:rsidRDefault="00C95DE8" w:rsidP="00E65A49">
      <w:pPr>
        <w:tabs>
          <w:tab w:val="left" w:pos="4320"/>
        </w:tabs>
        <w:jc w:val="center"/>
        <w:rPr>
          <w:rFonts w:ascii="Times New Roman" w:hAnsi="Times New Roman" w:cs="Times New Roman"/>
          <w:color w:val="002060"/>
          <w:sz w:val="40"/>
          <w:szCs w:val="40"/>
        </w:rPr>
      </w:pPr>
      <w:r>
        <w:rPr>
          <w:noProof/>
          <w:lang w:eastAsia="ru-RU"/>
        </w:rPr>
        <w:drawing>
          <wp:inline distT="0" distB="0" distL="0" distR="0" wp14:anchorId="37D1FEA2" wp14:editId="0E225443">
            <wp:extent cx="5258137" cy="2407758"/>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5"/>
                    <a:srcRect l="37220" t="25663" r="19490" b="31859"/>
                    <a:stretch/>
                  </pic:blipFill>
                  <pic:spPr bwMode="auto">
                    <a:xfrm>
                      <a:off x="0" y="0"/>
                      <a:ext cx="5269947" cy="2413166"/>
                    </a:xfrm>
                    <a:prstGeom prst="rect">
                      <a:avLst/>
                    </a:prstGeom>
                    <a:ln>
                      <a:noFill/>
                    </a:ln>
                    <a:extLst>
                      <a:ext uri="{53640926-AAD7-44D8-BBD7-CCE9431645EC}">
                        <a14:shadowObscured xmlns:a14="http://schemas.microsoft.com/office/drawing/2010/main"/>
                      </a:ext>
                    </a:extLst>
                  </pic:spPr>
                </pic:pic>
              </a:graphicData>
            </a:graphic>
          </wp:inline>
        </w:drawing>
      </w:r>
    </w:p>
    <w:p w:rsidR="00B76EEF" w:rsidRDefault="00B76EEF" w:rsidP="00E65A49">
      <w:pPr>
        <w:tabs>
          <w:tab w:val="left" w:pos="4320"/>
        </w:tabs>
        <w:jc w:val="center"/>
        <w:rPr>
          <w:rFonts w:ascii="Times New Roman" w:hAnsi="Times New Roman" w:cs="Times New Roman"/>
          <w:color w:val="002060"/>
        </w:rPr>
      </w:pPr>
    </w:p>
    <w:p w:rsidR="00124203" w:rsidRPr="00B76EEF" w:rsidRDefault="00124203" w:rsidP="00E65A49">
      <w:pPr>
        <w:tabs>
          <w:tab w:val="left" w:pos="4320"/>
        </w:tabs>
        <w:jc w:val="center"/>
        <w:rPr>
          <w:rFonts w:ascii="Times New Roman" w:hAnsi="Times New Roman" w:cs="Times New Roman"/>
          <w:color w:val="002060"/>
        </w:rPr>
      </w:pPr>
    </w:p>
    <w:p w:rsidR="00C95DE8" w:rsidRPr="00124203" w:rsidRDefault="00C95DE8" w:rsidP="00124203">
      <w:pPr>
        <w:pStyle w:val="a7"/>
        <w:numPr>
          <w:ilvl w:val="0"/>
          <w:numId w:val="7"/>
        </w:numPr>
        <w:shd w:val="clear" w:color="auto" w:fill="FFFFFF"/>
        <w:spacing w:after="0" w:line="240" w:lineRule="auto"/>
        <w:ind w:right="454"/>
        <w:jc w:val="both"/>
        <w:outlineLvl w:val="0"/>
        <w:rPr>
          <w:rFonts w:ascii="Times New Roman" w:hAnsi="Times New Roman" w:cs="Times New Roman"/>
          <w:b/>
          <w:color w:val="002060"/>
          <w:sz w:val="28"/>
          <w:szCs w:val="28"/>
        </w:rPr>
      </w:pPr>
      <w:r w:rsidRPr="00EA0954">
        <w:rPr>
          <w:rFonts w:ascii="Times New Roman" w:hAnsi="Times New Roman" w:cs="Times New Roman"/>
          <w:b/>
          <w:color w:val="002060"/>
          <w:sz w:val="28"/>
          <w:szCs w:val="28"/>
        </w:rPr>
        <w:t>Знакомит родителей с вопр</w:t>
      </w:r>
      <w:r w:rsidR="0019776F" w:rsidRPr="00EA0954">
        <w:rPr>
          <w:rFonts w:ascii="Times New Roman" w:hAnsi="Times New Roman" w:cs="Times New Roman"/>
          <w:b/>
          <w:color w:val="002060"/>
          <w:sz w:val="28"/>
          <w:szCs w:val="28"/>
        </w:rPr>
        <w:t>осами воспитания,</w:t>
      </w:r>
      <w:r w:rsidRPr="00EA0954">
        <w:rPr>
          <w:rFonts w:ascii="Times New Roman" w:hAnsi="Times New Roman" w:cs="Times New Roman"/>
          <w:b/>
          <w:color w:val="002060"/>
          <w:sz w:val="28"/>
          <w:szCs w:val="28"/>
        </w:rPr>
        <w:t xml:space="preserve"> повышает</w:t>
      </w:r>
      <w:r w:rsidR="0019776F" w:rsidRPr="00EA0954">
        <w:rPr>
          <w:rFonts w:ascii="Times New Roman" w:eastAsia="Times New Roman" w:hAnsi="Times New Roman" w:cs="Times New Roman"/>
          <w:b/>
          <w:color w:val="002060"/>
          <w:sz w:val="28"/>
          <w:szCs w:val="28"/>
          <w:lang w:eastAsia="ru-RU"/>
        </w:rPr>
        <w:t xml:space="preserve"> их педагогическую культуру, помогает вырабатывать единые подходы к воспитанию детей.</w:t>
      </w:r>
    </w:p>
    <w:p w:rsidR="00124203" w:rsidRPr="00EA0954" w:rsidRDefault="00124203" w:rsidP="00124203">
      <w:pPr>
        <w:pStyle w:val="a7"/>
        <w:shd w:val="clear" w:color="auto" w:fill="FFFFFF"/>
        <w:spacing w:after="0" w:line="240" w:lineRule="auto"/>
        <w:ind w:left="1440" w:right="454"/>
        <w:jc w:val="both"/>
        <w:outlineLvl w:val="0"/>
        <w:rPr>
          <w:rFonts w:ascii="Times New Roman" w:hAnsi="Times New Roman" w:cs="Times New Roman"/>
          <w:b/>
          <w:color w:val="002060"/>
          <w:sz w:val="28"/>
          <w:szCs w:val="28"/>
        </w:rPr>
      </w:pPr>
    </w:p>
    <w:p w:rsidR="00C95DE8" w:rsidRPr="007D6F5B" w:rsidRDefault="00C95DE8" w:rsidP="00C95DE8">
      <w:pPr>
        <w:shd w:val="clear" w:color="auto" w:fill="00B0F0"/>
        <w:spacing w:before="270" w:after="135" w:line="390" w:lineRule="atLeast"/>
        <w:jc w:val="center"/>
        <w:outlineLvl w:val="0"/>
        <w:rPr>
          <w:rFonts w:asciiTheme="majorHAnsi" w:eastAsia="Times New Roman" w:hAnsiTheme="majorHAnsi" w:cs="Times New Roman"/>
          <w:b/>
          <w:kern w:val="36"/>
          <w:sz w:val="36"/>
          <w:szCs w:val="36"/>
          <w:lang w:eastAsia="ru-RU"/>
        </w:rPr>
      </w:pPr>
      <w:r>
        <w:rPr>
          <w:rFonts w:ascii="Times New Roman" w:hAnsi="Times New Roman" w:cs="Times New Roman"/>
          <w:sz w:val="40"/>
          <w:szCs w:val="40"/>
        </w:rPr>
        <w:tab/>
      </w:r>
      <w:r w:rsidRPr="007D6F5B">
        <w:rPr>
          <w:rFonts w:asciiTheme="majorHAnsi" w:eastAsia="Times New Roman" w:hAnsiTheme="majorHAnsi" w:cs="Times New Roman"/>
          <w:b/>
          <w:kern w:val="36"/>
          <w:sz w:val="36"/>
          <w:szCs w:val="36"/>
          <w:lang w:eastAsia="ru-RU"/>
        </w:rPr>
        <w:t>О ЧЕМ ГОВОРИМ</w:t>
      </w:r>
    </w:p>
    <w:p w:rsidR="00B76EEF" w:rsidRDefault="00124203" w:rsidP="0078422A">
      <w:pPr>
        <w:tabs>
          <w:tab w:val="left" w:pos="3037"/>
        </w:tabs>
        <w:jc w:val="center"/>
        <w:rPr>
          <w:rFonts w:ascii="Times New Roman" w:hAnsi="Times New Roman" w:cs="Times New Roman"/>
          <w:sz w:val="40"/>
          <w:szCs w:val="40"/>
        </w:rPr>
      </w:pPr>
      <w:r>
        <w:rPr>
          <w:noProof/>
          <w:lang w:eastAsia="ru-RU"/>
        </w:rPr>
        <w:drawing>
          <wp:anchor distT="0" distB="0" distL="114300" distR="114300" simplePos="0" relativeHeight="251658240" behindDoc="0" locked="0" layoutInCell="1" allowOverlap="1" wp14:anchorId="22D50804" wp14:editId="61A1444A">
            <wp:simplePos x="0" y="0"/>
            <wp:positionH relativeFrom="margin">
              <wp:posOffset>137160</wp:posOffset>
            </wp:positionH>
            <wp:positionV relativeFrom="margin">
              <wp:posOffset>5721350</wp:posOffset>
            </wp:positionV>
            <wp:extent cx="6323965" cy="3352800"/>
            <wp:effectExtent l="0" t="0" r="635" b="0"/>
            <wp:wrapSquare wrapText="bothSides"/>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6">
                      <a:extLst>
                        <a:ext uri="{28A0092B-C50C-407E-A947-70E740481C1C}">
                          <a14:useLocalDpi xmlns:a14="http://schemas.microsoft.com/office/drawing/2010/main" val="0"/>
                        </a:ext>
                      </a:extLst>
                    </a:blip>
                    <a:srcRect l="39257" t="33909" r="22779" b="34194"/>
                    <a:stretch/>
                  </pic:blipFill>
                  <pic:spPr bwMode="auto">
                    <a:xfrm>
                      <a:off x="0" y="0"/>
                      <a:ext cx="6323965" cy="33528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124203" w:rsidRDefault="00124203" w:rsidP="00D84E0D">
      <w:pPr>
        <w:pStyle w:val="a6"/>
        <w:jc w:val="center"/>
        <w:rPr>
          <w:rFonts w:ascii="Times New Roman" w:hAnsi="Times New Roman" w:cs="Times New Roman"/>
          <w:b/>
          <w:sz w:val="32"/>
          <w:szCs w:val="28"/>
        </w:rPr>
      </w:pPr>
    </w:p>
    <w:p w:rsidR="00124203" w:rsidRDefault="00124203" w:rsidP="00D84E0D">
      <w:pPr>
        <w:pStyle w:val="a6"/>
        <w:jc w:val="center"/>
        <w:rPr>
          <w:rFonts w:ascii="Times New Roman" w:hAnsi="Times New Roman" w:cs="Times New Roman"/>
          <w:b/>
          <w:sz w:val="32"/>
          <w:szCs w:val="28"/>
        </w:rPr>
      </w:pPr>
    </w:p>
    <w:p w:rsidR="00D84E0D" w:rsidRDefault="006733AF" w:rsidP="006733AF">
      <w:pPr>
        <w:pStyle w:val="a6"/>
        <w:tabs>
          <w:tab w:val="left" w:pos="7142"/>
        </w:tabs>
        <w:jc w:val="center"/>
        <w:rPr>
          <w:rFonts w:ascii="Times New Roman" w:hAnsi="Times New Roman" w:cs="Times New Roman"/>
          <w:b/>
          <w:sz w:val="28"/>
          <w:szCs w:val="28"/>
        </w:rPr>
      </w:pPr>
      <w:r>
        <w:rPr>
          <w:noProof/>
          <w:lang w:eastAsia="ru-RU"/>
        </w:rPr>
        <w:lastRenderedPageBreak/>
        <w:drawing>
          <wp:inline distT="0" distB="0" distL="0" distR="0" wp14:anchorId="79D30855" wp14:editId="3BA1E603">
            <wp:extent cx="5059680" cy="868083"/>
            <wp:effectExtent l="0" t="0" r="7620" b="825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7"/>
                    <a:srcRect l="53437" t="51237" r="5970" b="36375"/>
                    <a:stretch/>
                  </pic:blipFill>
                  <pic:spPr bwMode="auto">
                    <a:xfrm>
                      <a:off x="0" y="0"/>
                      <a:ext cx="5080703" cy="871690"/>
                    </a:xfrm>
                    <a:prstGeom prst="rect">
                      <a:avLst/>
                    </a:prstGeom>
                    <a:ln>
                      <a:noFill/>
                    </a:ln>
                    <a:extLst>
                      <a:ext uri="{53640926-AAD7-44D8-BBD7-CCE9431645EC}">
                        <a14:shadowObscured xmlns:a14="http://schemas.microsoft.com/office/drawing/2010/main"/>
                      </a:ext>
                    </a:extLst>
                  </pic:spPr>
                </pic:pic>
              </a:graphicData>
            </a:graphic>
          </wp:inline>
        </w:drawing>
      </w:r>
    </w:p>
    <w:p w:rsidR="00A2607A" w:rsidRPr="00D84E0D" w:rsidRDefault="00A2607A" w:rsidP="006733AF">
      <w:pPr>
        <w:pStyle w:val="a6"/>
        <w:tabs>
          <w:tab w:val="left" w:pos="7142"/>
        </w:tabs>
        <w:jc w:val="center"/>
        <w:rPr>
          <w:rFonts w:ascii="Times New Roman" w:hAnsi="Times New Roman" w:cs="Times New Roman"/>
          <w:b/>
          <w:sz w:val="28"/>
          <w:szCs w:val="28"/>
        </w:rPr>
      </w:pPr>
    </w:p>
    <w:p w:rsidR="00D84E0D" w:rsidRDefault="00B76EEF" w:rsidP="00D84E0D">
      <w:pPr>
        <w:pStyle w:val="a6"/>
        <w:jc w:val="both"/>
        <w:rPr>
          <w:rFonts w:ascii="Times New Roman" w:hAnsi="Times New Roman" w:cs="Times New Roman"/>
          <w:sz w:val="28"/>
          <w:szCs w:val="28"/>
        </w:rPr>
      </w:pPr>
      <w:r w:rsidRPr="00D84E0D">
        <w:rPr>
          <w:rFonts w:ascii="Times New Roman" w:hAnsi="Times New Roman" w:cs="Times New Roman"/>
          <w:sz w:val="28"/>
          <w:szCs w:val="28"/>
        </w:rPr>
        <w:tab/>
        <w:t xml:space="preserve">Лекторий направлен на: </w:t>
      </w:r>
    </w:p>
    <w:p w:rsidR="00D84E0D" w:rsidRDefault="00B76EEF" w:rsidP="00D84E0D">
      <w:pPr>
        <w:pStyle w:val="a6"/>
        <w:jc w:val="both"/>
        <w:rPr>
          <w:rFonts w:ascii="Times New Roman" w:hAnsi="Times New Roman" w:cs="Times New Roman"/>
          <w:sz w:val="28"/>
          <w:szCs w:val="28"/>
        </w:rPr>
      </w:pPr>
      <w:r w:rsidRPr="00D84E0D">
        <w:rPr>
          <w:rFonts w:ascii="Times New Roman" w:hAnsi="Times New Roman" w:cs="Times New Roman"/>
          <w:sz w:val="28"/>
          <w:szCs w:val="28"/>
        </w:rPr>
        <w:t xml:space="preserve">1. повышение ответственности и осознанности родителей в вопросах воспитания детей; </w:t>
      </w:r>
    </w:p>
    <w:p w:rsidR="00B76EEF" w:rsidRPr="00D84E0D" w:rsidRDefault="00B76EEF" w:rsidP="00D84E0D">
      <w:pPr>
        <w:pStyle w:val="a6"/>
        <w:jc w:val="both"/>
        <w:rPr>
          <w:rFonts w:ascii="Times New Roman" w:hAnsi="Times New Roman" w:cs="Times New Roman"/>
          <w:sz w:val="28"/>
          <w:szCs w:val="28"/>
        </w:rPr>
      </w:pPr>
      <w:r w:rsidRPr="00D84E0D">
        <w:rPr>
          <w:rFonts w:ascii="Times New Roman" w:hAnsi="Times New Roman" w:cs="Times New Roman"/>
          <w:sz w:val="28"/>
          <w:szCs w:val="28"/>
        </w:rPr>
        <w:t xml:space="preserve">2. опосредованную помощь ребенку, так как у родителя появляется возможность самому оказывать поддержку своему ребенку, в том числе в сложных ситуациях, с опорой на полученные знания. </w:t>
      </w:r>
    </w:p>
    <w:p w:rsidR="006733AF" w:rsidRDefault="006733AF" w:rsidP="00D84E0D">
      <w:pPr>
        <w:pStyle w:val="a6"/>
        <w:jc w:val="center"/>
        <w:rPr>
          <w:rFonts w:ascii="Times New Roman" w:hAnsi="Times New Roman" w:cs="Times New Roman"/>
          <w:b/>
          <w:sz w:val="28"/>
          <w:szCs w:val="28"/>
        </w:rPr>
      </w:pPr>
    </w:p>
    <w:p w:rsidR="00B76EEF" w:rsidRPr="00D84E0D" w:rsidRDefault="00B76EEF" w:rsidP="00D84E0D">
      <w:pPr>
        <w:pStyle w:val="a6"/>
        <w:jc w:val="center"/>
        <w:rPr>
          <w:rFonts w:ascii="Times New Roman" w:hAnsi="Times New Roman" w:cs="Times New Roman"/>
          <w:b/>
          <w:sz w:val="28"/>
          <w:szCs w:val="28"/>
        </w:rPr>
      </w:pPr>
      <w:r w:rsidRPr="00D84E0D">
        <w:rPr>
          <w:rFonts w:ascii="Times New Roman" w:hAnsi="Times New Roman" w:cs="Times New Roman"/>
          <w:b/>
          <w:sz w:val="28"/>
          <w:szCs w:val="28"/>
        </w:rPr>
        <w:t>Этапы организации лектория</w:t>
      </w:r>
    </w:p>
    <w:p w:rsidR="00B76EEF" w:rsidRPr="00D84E0D" w:rsidRDefault="00B76EEF" w:rsidP="006733AF">
      <w:pPr>
        <w:pStyle w:val="a6"/>
        <w:ind w:firstLine="709"/>
        <w:jc w:val="both"/>
        <w:rPr>
          <w:rFonts w:ascii="Times New Roman" w:hAnsi="Times New Roman" w:cs="Times New Roman"/>
          <w:sz w:val="28"/>
          <w:szCs w:val="28"/>
        </w:rPr>
      </w:pPr>
      <w:r w:rsidRPr="00D84E0D">
        <w:rPr>
          <w:rFonts w:ascii="Times New Roman" w:hAnsi="Times New Roman" w:cs="Times New Roman"/>
          <w:b/>
          <w:sz w:val="28"/>
          <w:szCs w:val="28"/>
        </w:rPr>
        <w:t>1 этап</w:t>
      </w:r>
      <w:r w:rsidR="00D84E0D" w:rsidRPr="00D84E0D">
        <w:rPr>
          <w:rFonts w:ascii="Times New Roman" w:hAnsi="Times New Roman" w:cs="Times New Roman"/>
          <w:b/>
          <w:sz w:val="28"/>
          <w:szCs w:val="28"/>
        </w:rPr>
        <w:t>.</w:t>
      </w:r>
      <w:r w:rsidRPr="00D84E0D">
        <w:rPr>
          <w:rFonts w:ascii="Times New Roman" w:hAnsi="Times New Roman" w:cs="Times New Roman"/>
          <w:b/>
          <w:sz w:val="28"/>
          <w:szCs w:val="28"/>
        </w:rPr>
        <w:t xml:space="preserve"> Теоретическое обоснование работы, определение основных понятий (и/или разработка теоретической модели повышения родительской компетентности) </w:t>
      </w:r>
    </w:p>
    <w:p w:rsidR="00B76EEF" w:rsidRPr="00303003" w:rsidRDefault="00B76EEF" w:rsidP="006733AF">
      <w:pPr>
        <w:pStyle w:val="a6"/>
        <w:ind w:firstLine="709"/>
        <w:jc w:val="both"/>
        <w:rPr>
          <w:rFonts w:ascii="Times New Roman" w:hAnsi="Times New Roman" w:cs="Times New Roman"/>
          <w:color w:val="FF0000"/>
          <w:sz w:val="28"/>
          <w:szCs w:val="28"/>
        </w:rPr>
      </w:pPr>
      <w:r w:rsidRPr="00D84E0D">
        <w:rPr>
          <w:rFonts w:ascii="Times New Roman" w:hAnsi="Times New Roman" w:cs="Times New Roman"/>
          <w:sz w:val="28"/>
          <w:szCs w:val="28"/>
        </w:rPr>
        <w:t xml:space="preserve">Важно определить ценностные и целевые ориентиры лектория (подходы и концепции, которые будут определять цели, содержание и результаты работы). </w:t>
      </w:r>
    </w:p>
    <w:p w:rsidR="006733AF" w:rsidRDefault="00B76EEF" w:rsidP="006733AF">
      <w:pPr>
        <w:pStyle w:val="a6"/>
        <w:ind w:firstLine="709"/>
        <w:jc w:val="both"/>
        <w:rPr>
          <w:rFonts w:ascii="Times New Roman" w:hAnsi="Times New Roman" w:cs="Times New Roman"/>
          <w:sz w:val="28"/>
          <w:szCs w:val="28"/>
        </w:rPr>
      </w:pPr>
      <w:r w:rsidRPr="00D84E0D">
        <w:rPr>
          <w:rFonts w:ascii="Times New Roman" w:hAnsi="Times New Roman" w:cs="Times New Roman"/>
          <w:b/>
          <w:sz w:val="28"/>
          <w:szCs w:val="28"/>
        </w:rPr>
        <w:t>2 этап. Разработка и реализация программы лектория.</w:t>
      </w:r>
      <w:r w:rsidR="00D84E0D">
        <w:rPr>
          <w:rFonts w:ascii="Times New Roman" w:hAnsi="Times New Roman" w:cs="Times New Roman"/>
          <w:b/>
          <w:sz w:val="28"/>
          <w:szCs w:val="28"/>
        </w:rPr>
        <w:t xml:space="preserve"> </w:t>
      </w:r>
      <w:r w:rsidRPr="00D84E0D">
        <w:rPr>
          <w:rFonts w:ascii="Times New Roman" w:hAnsi="Times New Roman" w:cs="Times New Roman"/>
          <w:sz w:val="28"/>
          <w:szCs w:val="28"/>
        </w:rPr>
        <w:t xml:space="preserve"> </w:t>
      </w:r>
    </w:p>
    <w:p w:rsidR="00B76EEF" w:rsidRPr="00D84E0D" w:rsidRDefault="006733AF" w:rsidP="006733AF">
      <w:pPr>
        <w:pStyle w:val="a6"/>
        <w:jc w:val="both"/>
        <w:rPr>
          <w:rFonts w:ascii="Times New Roman" w:hAnsi="Times New Roman" w:cs="Times New Roman"/>
          <w:sz w:val="28"/>
          <w:szCs w:val="28"/>
        </w:rPr>
      </w:pPr>
      <w:r w:rsidRPr="00D84E0D">
        <w:rPr>
          <w:rFonts w:ascii="Cambria Math" w:hAnsi="Cambria Math" w:cs="Cambria Math"/>
          <w:sz w:val="28"/>
          <w:szCs w:val="28"/>
        </w:rPr>
        <w:t>▸</w:t>
      </w:r>
      <w:r w:rsidR="00B76EEF" w:rsidRPr="00D84E0D">
        <w:rPr>
          <w:rFonts w:ascii="Times New Roman" w:hAnsi="Times New Roman" w:cs="Times New Roman"/>
          <w:b/>
          <w:sz w:val="28"/>
          <w:szCs w:val="28"/>
        </w:rPr>
        <w:t>Определение задач программы (на основе выбранных теоретических подходов).</w:t>
      </w:r>
    </w:p>
    <w:p w:rsidR="00B76EEF" w:rsidRPr="00D84E0D" w:rsidRDefault="00B76EEF" w:rsidP="00D84E0D">
      <w:pPr>
        <w:pStyle w:val="a6"/>
        <w:ind w:firstLine="709"/>
        <w:jc w:val="both"/>
        <w:rPr>
          <w:rFonts w:ascii="Times New Roman" w:hAnsi="Times New Roman" w:cs="Times New Roman"/>
          <w:sz w:val="28"/>
          <w:szCs w:val="28"/>
        </w:rPr>
      </w:pPr>
      <w:r w:rsidRPr="00D84E0D">
        <w:rPr>
          <w:rFonts w:ascii="Times New Roman" w:hAnsi="Times New Roman" w:cs="Times New Roman"/>
          <w:sz w:val="28"/>
          <w:szCs w:val="28"/>
        </w:rPr>
        <w:t xml:space="preserve"> Основными задачами программы занятий в рамках лектория могут быть следующие: </w:t>
      </w:r>
    </w:p>
    <w:p w:rsidR="00B76EEF" w:rsidRPr="00D84E0D" w:rsidRDefault="00B76EEF" w:rsidP="00D84E0D">
      <w:pPr>
        <w:pStyle w:val="a6"/>
        <w:ind w:firstLine="709"/>
        <w:jc w:val="both"/>
        <w:rPr>
          <w:rFonts w:ascii="Times New Roman" w:hAnsi="Times New Roman" w:cs="Times New Roman"/>
          <w:sz w:val="28"/>
          <w:szCs w:val="28"/>
        </w:rPr>
      </w:pPr>
      <w:r w:rsidRPr="00D84E0D">
        <w:rPr>
          <w:rFonts w:ascii="Times New Roman" w:hAnsi="Times New Roman" w:cs="Times New Roman"/>
          <w:sz w:val="28"/>
          <w:szCs w:val="28"/>
        </w:rPr>
        <w:t xml:space="preserve">1. Содействовать осмыслению участниками своей роли и ответственности в плане воспитания ребенка, актуализировать направленность на ребенка как ценность. </w:t>
      </w:r>
    </w:p>
    <w:p w:rsidR="00B76EEF" w:rsidRPr="00D84E0D" w:rsidRDefault="00B76EEF" w:rsidP="00D84E0D">
      <w:pPr>
        <w:pStyle w:val="a6"/>
        <w:ind w:firstLine="709"/>
        <w:jc w:val="both"/>
        <w:rPr>
          <w:rFonts w:ascii="Times New Roman" w:hAnsi="Times New Roman" w:cs="Times New Roman"/>
          <w:sz w:val="28"/>
          <w:szCs w:val="28"/>
        </w:rPr>
      </w:pPr>
      <w:r w:rsidRPr="00D84E0D">
        <w:rPr>
          <w:rFonts w:ascii="Times New Roman" w:hAnsi="Times New Roman" w:cs="Times New Roman"/>
          <w:sz w:val="28"/>
          <w:szCs w:val="28"/>
        </w:rPr>
        <w:t xml:space="preserve">2. Способствовать развитию активной субъектной позиции самого родителя, его готовности к саморазвитию, педагогической рефлексии, самоконтролю. </w:t>
      </w:r>
    </w:p>
    <w:p w:rsidR="00B76EEF" w:rsidRPr="00D84E0D" w:rsidRDefault="00B76EEF" w:rsidP="00D84E0D">
      <w:pPr>
        <w:pStyle w:val="a6"/>
        <w:ind w:firstLine="709"/>
        <w:jc w:val="both"/>
        <w:rPr>
          <w:rFonts w:ascii="Times New Roman" w:hAnsi="Times New Roman" w:cs="Times New Roman"/>
          <w:sz w:val="28"/>
          <w:szCs w:val="28"/>
        </w:rPr>
      </w:pPr>
      <w:r w:rsidRPr="00D84E0D">
        <w:rPr>
          <w:rFonts w:ascii="Times New Roman" w:hAnsi="Times New Roman" w:cs="Times New Roman"/>
          <w:sz w:val="28"/>
          <w:szCs w:val="28"/>
        </w:rPr>
        <w:t>3. Передать родителям знания об особенностях и задачах развития ребенка на разных возрастных этапах, методах, способах воспитания и развития, эффективного взаимодействия с ребёнком определенного возраста; возможных причинах трудностей в процессе развития ребенка и способах оказания помощи в их преодолении</w:t>
      </w:r>
    </w:p>
    <w:p w:rsidR="00B76EEF" w:rsidRPr="00D84E0D" w:rsidRDefault="00B76EEF" w:rsidP="00D84E0D">
      <w:pPr>
        <w:pStyle w:val="a6"/>
        <w:ind w:firstLine="709"/>
        <w:jc w:val="both"/>
        <w:rPr>
          <w:rFonts w:ascii="Times New Roman" w:hAnsi="Times New Roman" w:cs="Times New Roman"/>
          <w:sz w:val="28"/>
          <w:szCs w:val="28"/>
        </w:rPr>
      </w:pPr>
      <w:r w:rsidRPr="00D84E0D">
        <w:rPr>
          <w:rFonts w:ascii="Times New Roman" w:hAnsi="Times New Roman" w:cs="Times New Roman"/>
          <w:sz w:val="28"/>
          <w:szCs w:val="28"/>
        </w:rPr>
        <w:t xml:space="preserve">4. Обеспечить условия для приобретения участниками лектория навыков продуктивного взаимодействия с детьми разного возраста, навыков общения и психологической поддержки, конструктивных способов решения конфликтов. </w:t>
      </w:r>
    </w:p>
    <w:p w:rsidR="00B76EEF" w:rsidRPr="00D84E0D" w:rsidRDefault="00B76EEF" w:rsidP="00D84E0D">
      <w:pPr>
        <w:pStyle w:val="a6"/>
        <w:ind w:firstLine="709"/>
        <w:jc w:val="both"/>
        <w:rPr>
          <w:rFonts w:ascii="Times New Roman" w:hAnsi="Times New Roman" w:cs="Times New Roman"/>
          <w:sz w:val="28"/>
          <w:szCs w:val="28"/>
        </w:rPr>
      </w:pPr>
      <w:r w:rsidRPr="00D84E0D">
        <w:rPr>
          <w:rFonts w:ascii="Times New Roman" w:hAnsi="Times New Roman" w:cs="Times New Roman"/>
          <w:sz w:val="28"/>
          <w:szCs w:val="28"/>
        </w:rPr>
        <w:t xml:space="preserve">5. Оказать поддержку участникам в решении проблем в детско-родительских отношениях. </w:t>
      </w:r>
    </w:p>
    <w:p w:rsidR="00D84E0D" w:rsidRPr="00D84E0D" w:rsidRDefault="00B76EEF" w:rsidP="00D84E0D">
      <w:pPr>
        <w:pStyle w:val="a6"/>
        <w:jc w:val="both"/>
        <w:rPr>
          <w:rFonts w:ascii="Times New Roman" w:hAnsi="Times New Roman" w:cs="Times New Roman"/>
          <w:sz w:val="28"/>
          <w:szCs w:val="28"/>
        </w:rPr>
      </w:pPr>
      <w:r w:rsidRPr="00D84E0D">
        <w:rPr>
          <w:rFonts w:ascii="Cambria Math" w:hAnsi="Cambria Math" w:cs="Cambria Math"/>
          <w:sz w:val="28"/>
          <w:szCs w:val="28"/>
        </w:rPr>
        <w:t>▸</w:t>
      </w:r>
      <w:r w:rsidRPr="00D84E0D">
        <w:rPr>
          <w:rFonts w:ascii="Times New Roman" w:hAnsi="Times New Roman" w:cs="Times New Roman"/>
          <w:sz w:val="28"/>
          <w:szCs w:val="28"/>
        </w:rPr>
        <w:t xml:space="preserve"> </w:t>
      </w:r>
      <w:r w:rsidRPr="00D84E0D">
        <w:rPr>
          <w:rFonts w:ascii="Times New Roman" w:hAnsi="Times New Roman" w:cs="Times New Roman"/>
          <w:b/>
          <w:sz w:val="28"/>
          <w:szCs w:val="28"/>
        </w:rPr>
        <w:t>Определение целевой группы программы занятий:</w:t>
      </w:r>
      <w:r w:rsidRPr="00D84E0D">
        <w:rPr>
          <w:rFonts w:ascii="Times New Roman" w:hAnsi="Times New Roman" w:cs="Times New Roman"/>
          <w:sz w:val="28"/>
          <w:szCs w:val="28"/>
        </w:rPr>
        <w:t xml:space="preserve"> на какую аудиторию направлен лекторий, будут ли ограничения, связанные с возрастом детей и с обсуждаемыми вопросами. </w:t>
      </w:r>
    </w:p>
    <w:p w:rsidR="00D84E0D" w:rsidRPr="00D84E0D" w:rsidRDefault="00B76EEF" w:rsidP="00D84E0D">
      <w:pPr>
        <w:pStyle w:val="a6"/>
        <w:jc w:val="both"/>
        <w:rPr>
          <w:rFonts w:ascii="Times New Roman" w:hAnsi="Times New Roman" w:cs="Times New Roman"/>
          <w:sz w:val="28"/>
          <w:szCs w:val="28"/>
        </w:rPr>
      </w:pPr>
      <w:r w:rsidRPr="00D84E0D">
        <w:rPr>
          <w:rFonts w:ascii="Cambria Math" w:hAnsi="Cambria Math" w:cs="Cambria Math"/>
          <w:sz w:val="28"/>
          <w:szCs w:val="28"/>
        </w:rPr>
        <w:t>▸</w:t>
      </w:r>
      <w:r w:rsidRPr="00D84E0D">
        <w:rPr>
          <w:rFonts w:ascii="Times New Roman" w:hAnsi="Times New Roman" w:cs="Times New Roman"/>
          <w:sz w:val="28"/>
          <w:szCs w:val="28"/>
        </w:rPr>
        <w:t xml:space="preserve"> </w:t>
      </w:r>
      <w:r w:rsidRPr="00D84E0D">
        <w:rPr>
          <w:rFonts w:ascii="Times New Roman" w:hAnsi="Times New Roman" w:cs="Times New Roman"/>
          <w:b/>
          <w:sz w:val="28"/>
          <w:szCs w:val="28"/>
        </w:rPr>
        <w:t>Определение формы проведения встреч с родителями:</w:t>
      </w:r>
      <w:r w:rsidRPr="00D84E0D">
        <w:rPr>
          <w:rFonts w:ascii="Times New Roman" w:hAnsi="Times New Roman" w:cs="Times New Roman"/>
          <w:sz w:val="28"/>
          <w:szCs w:val="28"/>
        </w:rPr>
        <w:t xml:space="preserve"> очные или дистанционные, их преимущества и ограничения. Каким образом будет осуществляться информирование и связь с участниками (мессенджеры, сайт и др.). </w:t>
      </w:r>
    </w:p>
    <w:p w:rsidR="00D84E0D" w:rsidRPr="00D84E0D" w:rsidRDefault="00B76EEF" w:rsidP="00D84E0D">
      <w:pPr>
        <w:pStyle w:val="a6"/>
        <w:jc w:val="both"/>
        <w:rPr>
          <w:rFonts w:ascii="Times New Roman" w:hAnsi="Times New Roman" w:cs="Times New Roman"/>
          <w:sz w:val="28"/>
          <w:szCs w:val="28"/>
        </w:rPr>
      </w:pPr>
      <w:r w:rsidRPr="00D84E0D">
        <w:rPr>
          <w:rFonts w:ascii="Cambria Math" w:hAnsi="Cambria Math" w:cs="Cambria Math"/>
          <w:sz w:val="28"/>
          <w:szCs w:val="28"/>
        </w:rPr>
        <w:t>▸</w:t>
      </w:r>
      <w:r w:rsidRPr="00D84E0D">
        <w:rPr>
          <w:rFonts w:ascii="Times New Roman" w:hAnsi="Times New Roman" w:cs="Times New Roman"/>
          <w:sz w:val="28"/>
          <w:szCs w:val="28"/>
        </w:rPr>
        <w:t xml:space="preserve"> </w:t>
      </w:r>
      <w:r w:rsidRPr="00D84E0D">
        <w:rPr>
          <w:rFonts w:ascii="Times New Roman" w:hAnsi="Times New Roman" w:cs="Times New Roman"/>
          <w:b/>
          <w:sz w:val="28"/>
          <w:szCs w:val="28"/>
        </w:rPr>
        <w:t>Определение содержания занятий лектория.</w:t>
      </w:r>
      <w:r w:rsidRPr="00D84E0D">
        <w:rPr>
          <w:rFonts w:ascii="Times New Roman" w:hAnsi="Times New Roman" w:cs="Times New Roman"/>
          <w:sz w:val="28"/>
          <w:szCs w:val="28"/>
        </w:rPr>
        <w:t xml:space="preserve"> </w:t>
      </w:r>
    </w:p>
    <w:p w:rsidR="00D84E0D" w:rsidRPr="00D84E0D" w:rsidRDefault="00B76EEF" w:rsidP="00D84E0D">
      <w:pPr>
        <w:pStyle w:val="a6"/>
        <w:jc w:val="both"/>
        <w:rPr>
          <w:rFonts w:ascii="Times New Roman" w:hAnsi="Times New Roman" w:cs="Times New Roman"/>
          <w:sz w:val="28"/>
          <w:szCs w:val="28"/>
        </w:rPr>
      </w:pPr>
      <w:r w:rsidRPr="00D84E0D">
        <w:rPr>
          <w:rFonts w:ascii="Times New Roman" w:hAnsi="Times New Roman" w:cs="Times New Roman"/>
          <w:sz w:val="28"/>
          <w:szCs w:val="28"/>
        </w:rPr>
        <w:t xml:space="preserve">Как вариант, содержание может включать: </w:t>
      </w:r>
    </w:p>
    <w:p w:rsidR="00D84E0D" w:rsidRPr="00D84E0D" w:rsidRDefault="00B76EEF" w:rsidP="00D84E0D">
      <w:pPr>
        <w:pStyle w:val="a6"/>
        <w:jc w:val="both"/>
        <w:rPr>
          <w:rFonts w:ascii="Times New Roman" w:hAnsi="Times New Roman" w:cs="Times New Roman"/>
          <w:sz w:val="28"/>
          <w:szCs w:val="28"/>
        </w:rPr>
      </w:pPr>
      <w:r w:rsidRPr="00D84E0D">
        <w:rPr>
          <w:rFonts w:ascii="Times New Roman" w:hAnsi="Times New Roman" w:cs="Times New Roman"/>
          <w:sz w:val="28"/>
          <w:szCs w:val="28"/>
        </w:rPr>
        <w:lastRenderedPageBreak/>
        <w:t xml:space="preserve">1. Задачи, особенности и проблемы развития ребенка на отдельных возрастных периодах. </w:t>
      </w:r>
    </w:p>
    <w:p w:rsidR="00D84E0D" w:rsidRPr="00D84E0D" w:rsidRDefault="00B76EEF" w:rsidP="00D84E0D">
      <w:pPr>
        <w:pStyle w:val="a6"/>
        <w:jc w:val="both"/>
        <w:rPr>
          <w:rFonts w:ascii="Times New Roman" w:hAnsi="Times New Roman" w:cs="Times New Roman"/>
          <w:sz w:val="28"/>
          <w:szCs w:val="28"/>
        </w:rPr>
      </w:pPr>
      <w:r w:rsidRPr="00D84E0D">
        <w:rPr>
          <w:rFonts w:ascii="Times New Roman" w:hAnsi="Times New Roman" w:cs="Times New Roman"/>
          <w:sz w:val="28"/>
          <w:szCs w:val="28"/>
        </w:rPr>
        <w:t xml:space="preserve">2. Общие вопросы воспитания и развития детей (требования и запреты, поощрения и наказания, техники эффективного общения и т.п.). </w:t>
      </w:r>
    </w:p>
    <w:p w:rsidR="00D84E0D" w:rsidRDefault="00B76EEF" w:rsidP="00D84E0D">
      <w:pPr>
        <w:pStyle w:val="a6"/>
        <w:jc w:val="both"/>
        <w:rPr>
          <w:rFonts w:ascii="Times New Roman" w:hAnsi="Times New Roman" w:cs="Times New Roman"/>
          <w:sz w:val="28"/>
          <w:szCs w:val="28"/>
        </w:rPr>
      </w:pPr>
      <w:r w:rsidRPr="00D84E0D">
        <w:rPr>
          <w:rFonts w:ascii="Times New Roman" w:hAnsi="Times New Roman" w:cs="Times New Roman"/>
          <w:sz w:val="28"/>
          <w:szCs w:val="28"/>
        </w:rPr>
        <w:t xml:space="preserve">3. Трудности, связанные с нормативными событиями в жизни семьи (события, которые переживаются большинством семей с детьми: адаптация к детскому саду и школе, подготовка к сдаче экзаменов и др.). </w:t>
      </w:r>
    </w:p>
    <w:p w:rsidR="00D84E0D" w:rsidRPr="00D84E0D" w:rsidRDefault="00B76EEF" w:rsidP="00D84E0D">
      <w:pPr>
        <w:pStyle w:val="a6"/>
        <w:jc w:val="both"/>
        <w:rPr>
          <w:rFonts w:ascii="Times New Roman" w:hAnsi="Times New Roman" w:cs="Times New Roman"/>
          <w:sz w:val="28"/>
          <w:szCs w:val="28"/>
        </w:rPr>
      </w:pPr>
      <w:r w:rsidRPr="00D84E0D">
        <w:rPr>
          <w:rFonts w:ascii="Times New Roman" w:hAnsi="Times New Roman" w:cs="Times New Roman"/>
          <w:sz w:val="28"/>
          <w:szCs w:val="28"/>
        </w:rPr>
        <w:t xml:space="preserve">4. Трудности, связанные с ненормативными событиями в жизни семьи (события, которые затрагивают отдельные семьи с детьми: развод родителей, утрата близкого и др.). </w:t>
      </w:r>
    </w:p>
    <w:p w:rsidR="00D84E0D" w:rsidRPr="00D84E0D" w:rsidRDefault="00B76EEF" w:rsidP="00D84E0D">
      <w:pPr>
        <w:pStyle w:val="a6"/>
        <w:jc w:val="both"/>
        <w:rPr>
          <w:rFonts w:ascii="Times New Roman" w:hAnsi="Times New Roman" w:cs="Times New Roman"/>
          <w:sz w:val="28"/>
          <w:szCs w:val="28"/>
        </w:rPr>
      </w:pPr>
      <w:r w:rsidRPr="00D84E0D">
        <w:rPr>
          <w:rFonts w:ascii="Cambria Math" w:hAnsi="Cambria Math" w:cs="Cambria Math"/>
          <w:sz w:val="28"/>
          <w:szCs w:val="28"/>
        </w:rPr>
        <w:t>▸</w:t>
      </w:r>
      <w:r w:rsidRPr="00D84E0D">
        <w:rPr>
          <w:rFonts w:ascii="Times New Roman" w:hAnsi="Times New Roman" w:cs="Times New Roman"/>
          <w:sz w:val="28"/>
          <w:szCs w:val="28"/>
        </w:rPr>
        <w:t xml:space="preserve"> </w:t>
      </w:r>
      <w:r w:rsidRPr="00D84E0D">
        <w:rPr>
          <w:rFonts w:ascii="Times New Roman" w:hAnsi="Times New Roman" w:cs="Times New Roman"/>
          <w:b/>
          <w:sz w:val="28"/>
          <w:szCs w:val="28"/>
        </w:rPr>
        <w:t>Разработка учебно-тематического плана программы лектория</w:t>
      </w:r>
      <w:r w:rsidRPr="00D84E0D">
        <w:rPr>
          <w:rFonts w:ascii="Times New Roman" w:hAnsi="Times New Roman" w:cs="Times New Roman"/>
          <w:sz w:val="28"/>
          <w:szCs w:val="28"/>
        </w:rPr>
        <w:t xml:space="preserve"> включает в себя конкретные темы занятий, количество часов.</w:t>
      </w:r>
    </w:p>
    <w:p w:rsidR="00D84E0D" w:rsidRPr="00421DB8" w:rsidRDefault="00D84E0D" w:rsidP="006733AF">
      <w:pPr>
        <w:pStyle w:val="a6"/>
        <w:ind w:firstLine="709"/>
        <w:jc w:val="both"/>
        <w:rPr>
          <w:rFonts w:ascii="Times New Roman" w:hAnsi="Times New Roman" w:cs="Times New Roman"/>
          <w:b/>
          <w:sz w:val="28"/>
          <w:szCs w:val="28"/>
        </w:rPr>
      </w:pPr>
      <w:r w:rsidRPr="00421DB8">
        <w:rPr>
          <w:rFonts w:ascii="Times New Roman" w:hAnsi="Times New Roman" w:cs="Times New Roman"/>
          <w:b/>
          <w:sz w:val="28"/>
          <w:szCs w:val="28"/>
        </w:rPr>
        <w:t>3 этап Оценка эффективности программы.</w:t>
      </w:r>
    </w:p>
    <w:p w:rsidR="00D84E0D" w:rsidRPr="00D84E0D" w:rsidRDefault="00D84E0D" w:rsidP="00D84E0D">
      <w:pPr>
        <w:pStyle w:val="a6"/>
        <w:jc w:val="both"/>
        <w:rPr>
          <w:rFonts w:ascii="Times New Roman" w:hAnsi="Times New Roman" w:cs="Times New Roman"/>
          <w:sz w:val="28"/>
          <w:szCs w:val="28"/>
        </w:rPr>
      </w:pPr>
      <w:r w:rsidRPr="00D84E0D">
        <w:rPr>
          <w:rFonts w:ascii="Times New Roman" w:hAnsi="Times New Roman" w:cs="Times New Roman"/>
          <w:sz w:val="28"/>
          <w:szCs w:val="28"/>
        </w:rPr>
        <w:t xml:space="preserve"> Возможные направления оценки: </w:t>
      </w:r>
    </w:p>
    <w:p w:rsidR="00D84E0D" w:rsidRPr="00D84E0D" w:rsidRDefault="00D84E0D" w:rsidP="00D84E0D">
      <w:pPr>
        <w:pStyle w:val="a6"/>
        <w:jc w:val="both"/>
        <w:rPr>
          <w:rFonts w:ascii="Times New Roman" w:hAnsi="Times New Roman" w:cs="Times New Roman"/>
          <w:sz w:val="28"/>
          <w:szCs w:val="28"/>
        </w:rPr>
      </w:pPr>
      <w:r w:rsidRPr="00D84E0D">
        <w:rPr>
          <w:rFonts w:ascii="Cambria Math" w:hAnsi="Cambria Math" w:cs="Cambria Math"/>
          <w:sz w:val="28"/>
          <w:szCs w:val="28"/>
        </w:rPr>
        <w:t>▸</w:t>
      </w:r>
      <w:r w:rsidRPr="00D84E0D">
        <w:rPr>
          <w:rFonts w:ascii="Times New Roman" w:hAnsi="Times New Roman" w:cs="Times New Roman"/>
          <w:sz w:val="28"/>
          <w:szCs w:val="28"/>
        </w:rPr>
        <w:t xml:space="preserve"> степень удовлетворенности родителей (актуальность, доступность, практическая направленность); </w:t>
      </w:r>
    </w:p>
    <w:p w:rsidR="00D84E0D" w:rsidRPr="00D84E0D" w:rsidRDefault="00D84E0D" w:rsidP="00D84E0D">
      <w:pPr>
        <w:pStyle w:val="a6"/>
        <w:jc w:val="both"/>
        <w:rPr>
          <w:rFonts w:ascii="Times New Roman" w:hAnsi="Times New Roman" w:cs="Times New Roman"/>
          <w:sz w:val="28"/>
          <w:szCs w:val="28"/>
        </w:rPr>
      </w:pPr>
      <w:r w:rsidRPr="00D84E0D">
        <w:rPr>
          <w:rFonts w:ascii="Cambria Math" w:hAnsi="Cambria Math" w:cs="Cambria Math"/>
          <w:sz w:val="28"/>
          <w:szCs w:val="28"/>
        </w:rPr>
        <w:t>▸</w:t>
      </w:r>
      <w:r w:rsidRPr="00D84E0D">
        <w:rPr>
          <w:rFonts w:ascii="Times New Roman" w:hAnsi="Times New Roman" w:cs="Times New Roman"/>
          <w:sz w:val="28"/>
          <w:szCs w:val="28"/>
        </w:rPr>
        <w:t xml:space="preserve"> динамика приращения психолого-педагогических знаний, а также приемов, способов, методов в зависимости от возрастных и индивидуальных особенностей ребенка, причин его поведения; </w:t>
      </w:r>
    </w:p>
    <w:p w:rsidR="00D84E0D" w:rsidRPr="00D84E0D" w:rsidRDefault="00D84E0D" w:rsidP="00D84E0D">
      <w:pPr>
        <w:pStyle w:val="a6"/>
        <w:jc w:val="both"/>
        <w:rPr>
          <w:rFonts w:ascii="Times New Roman" w:hAnsi="Times New Roman" w:cs="Times New Roman"/>
          <w:sz w:val="28"/>
          <w:szCs w:val="28"/>
        </w:rPr>
      </w:pPr>
      <w:r w:rsidRPr="00D84E0D">
        <w:rPr>
          <w:rFonts w:ascii="Cambria Math" w:hAnsi="Cambria Math" w:cs="Cambria Math"/>
          <w:sz w:val="28"/>
          <w:szCs w:val="28"/>
        </w:rPr>
        <w:t>▸</w:t>
      </w:r>
      <w:r w:rsidRPr="00D84E0D">
        <w:rPr>
          <w:rFonts w:ascii="Times New Roman" w:hAnsi="Times New Roman" w:cs="Times New Roman"/>
          <w:sz w:val="28"/>
          <w:szCs w:val="28"/>
        </w:rPr>
        <w:t xml:space="preserve"> </w:t>
      </w:r>
      <w:r w:rsidRPr="0078422A">
        <w:rPr>
          <w:rFonts w:ascii="Times New Roman" w:hAnsi="Times New Roman" w:cs="Times New Roman"/>
          <w:sz w:val="28"/>
          <w:szCs w:val="28"/>
        </w:rPr>
        <w:t xml:space="preserve">готовность с учетом знаний и нового опыта перестраивать взаимоотношения с ребенком. </w:t>
      </w:r>
    </w:p>
    <w:p w:rsidR="00D84E0D" w:rsidRPr="00D84E0D" w:rsidRDefault="00D84E0D" w:rsidP="00D84E0D">
      <w:pPr>
        <w:pStyle w:val="a6"/>
        <w:jc w:val="both"/>
        <w:rPr>
          <w:rFonts w:ascii="Times New Roman" w:hAnsi="Times New Roman" w:cs="Times New Roman"/>
          <w:sz w:val="28"/>
          <w:szCs w:val="28"/>
        </w:rPr>
      </w:pPr>
      <w:r w:rsidRPr="00D84E0D">
        <w:rPr>
          <w:rFonts w:ascii="Times New Roman" w:hAnsi="Times New Roman" w:cs="Times New Roman"/>
          <w:sz w:val="28"/>
          <w:szCs w:val="28"/>
        </w:rPr>
        <w:t xml:space="preserve">Формы и методы отслеживания эффективности лектория: </w:t>
      </w:r>
    </w:p>
    <w:p w:rsidR="00D84E0D" w:rsidRPr="00D84E0D" w:rsidRDefault="00D84E0D" w:rsidP="00D84E0D">
      <w:pPr>
        <w:pStyle w:val="a6"/>
        <w:jc w:val="both"/>
        <w:rPr>
          <w:rFonts w:ascii="Times New Roman" w:hAnsi="Times New Roman" w:cs="Times New Roman"/>
          <w:sz w:val="28"/>
          <w:szCs w:val="28"/>
        </w:rPr>
      </w:pPr>
      <w:r w:rsidRPr="00D84E0D">
        <w:rPr>
          <w:rFonts w:ascii="Cambria Math" w:hAnsi="Cambria Math" w:cs="Cambria Math"/>
          <w:sz w:val="28"/>
          <w:szCs w:val="28"/>
        </w:rPr>
        <w:t>▸</w:t>
      </w:r>
      <w:r w:rsidRPr="00D84E0D">
        <w:rPr>
          <w:rFonts w:ascii="Times New Roman" w:hAnsi="Times New Roman" w:cs="Times New Roman"/>
          <w:sz w:val="28"/>
          <w:szCs w:val="28"/>
        </w:rPr>
        <w:t xml:space="preserve"> количественные данные (динамика числа участников, количество отзывов и вопросов и др.); </w:t>
      </w:r>
    </w:p>
    <w:p w:rsidR="00D84E0D" w:rsidRPr="00D84E0D" w:rsidRDefault="00D84E0D" w:rsidP="00D84E0D">
      <w:pPr>
        <w:pStyle w:val="a6"/>
        <w:jc w:val="both"/>
        <w:rPr>
          <w:rFonts w:ascii="Times New Roman" w:hAnsi="Times New Roman" w:cs="Times New Roman"/>
          <w:sz w:val="28"/>
          <w:szCs w:val="28"/>
        </w:rPr>
      </w:pPr>
      <w:r w:rsidRPr="00D84E0D">
        <w:rPr>
          <w:rFonts w:ascii="Cambria Math" w:hAnsi="Cambria Math" w:cs="Cambria Math"/>
          <w:sz w:val="28"/>
          <w:szCs w:val="28"/>
        </w:rPr>
        <w:t>▸</w:t>
      </w:r>
      <w:r w:rsidRPr="00D84E0D">
        <w:rPr>
          <w:rFonts w:ascii="Times New Roman" w:hAnsi="Times New Roman" w:cs="Times New Roman"/>
          <w:sz w:val="28"/>
          <w:szCs w:val="28"/>
        </w:rPr>
        <w:t xml:space="preserve"> качественная оценка (экспресс-анкеты удовлетворенности содержанием и условиями проведения занятий (в том числе в </w:t>
      </w:r>
      <w:proofErr w:type="spellStart"/>
      <w:r w:rsidRPr="00D84E0D">
        <w:rPr>
          <w:rFonts w:ascii="Times New Roman" w:hAnsi="Times New Roman" w:cs="Times New Roman"/>
          <w:sz w:val="28"/>
          <w:szCs w:val="28"/>
        </w:rPr>
        <w:t>Google</w:t>
      </w:r>
      <w:proofErr w:type="spellEnd"/>
      <w:r w:rsidRPr="00D84E0D">
        <w:rPr>
          <w:rFonts w:ascii="Times New Roman" w:hAnsi="Times New Roman" w:cs="Times New Roman"/>
          <w:sz w:val="28"/>
          <w:szCs w:val="28"/>
        </w:rPr>
        <w:t xml:space="preserve"> - формах); </w:t>
      </w:r>
    </w:p>
    <w:p w:rsidR="00D84E0D" w:rsidRPr="00D84E0D" w:rsidRDefault="00D84E0D" w:rsidP="00D84E0D">
      <w:pPr>
        <w:pStyle w:val="a6"/>
        <w:jc w:val="both"/>
        <w:rPr>
          <w:rFonts w:ascii="Times New Roman" w:hAnsi="Times New Roman" w:cs="Times New Roman"/>
          <w:sz w:val="28"/>
          <w:szCs w:val="28"/>
        </w:rPr>
      </w:pPr>
      <w:r w:rsidRPr="00D84E0D">
        <w:rPr>
          <w:rFonts w:ascii="Cambria Math" w:hAnsi="Cambria Math" w:cs="Cambria Math"/>
          <w:sz w:val="28"/>
          <w:szCs w:val="28"/>
        </w:rPr>
        <w:t>▸</w:t>
      </w:r>
      <w:r w:rsidRPr="00D84E0D">
        <w:rPr>
          <w:rFonts w:ascii="Times New Roman" w:hAnsi="Times New Roman" w:cs="Times New Roman"/>
          <w:sz w:val="28"/>
          <w:szCs w:val="28"/>
        </w:rPr>
        <w:t xml:space="preserve"> анкеты, позволяющие отследить динамику изменения уровня родительской компетентности на протяжении более длительного периода (данные на начало работы и по ее завершению); </w:t>
      </w:r>
    </w:p>
    <w:p w:rsidR="007C2A76" w:rsidRDefault="00D84E0D" w:rsidP="00D84E0D">
      <w:pPr>
        <w:pStyle w:val="a6"/>
        <w:jc w:val="both"/>
        <w:rPr>
          <w:rFonts w:ascii="Times New Roman" w:hAnsi="Times New Roman" w:cs="Times New Roman"/>
          <w:sz w:val="28"/>
          <w:szCs w:val="28"/>
        </w:rPr>
      </w:pPr>
      <w:r w:rsidRPr="00D84E0D">
        <w:rPr>
          <w:rFonts w:ascii="Cambria Math" w:hAnsi="Cambria Math" w:cs="Cambria Math"/>
          <w:sz w:val="28"/>
          <w:szCs w:val="28"/>
        </w:rPr>
        <w:t>▸</w:t>
      </w:r>
      <w:r w:rsidRPr="00D84E0D">
        <w:rPr>
          <w:rFonts w:ascii="Times New Roman" w:hAnsi="Times New Roman" w:cs="Times New Roman"/>
          <w:sz w:val="28"/>
          <w:szCs w:val="28"/>
        </w:rPr>
        <w:t xml:space="preserve"> контент-анализ отзывов родителей.</w:t>
      </w:r>
    </w:p>
    <w:p w:rsidR="007C2A76" w:rsidRDefault="007C2A76" w:rsidP="007C2A76"/>
    <w:p w:rsidR="007C2A76" w:rsidRDefault="007C2A76" w:rsidP="007C2A76">
      <w:pPr>
        <w:spacing w:after="0" w:line="240" w:lineRule="auto"/>
        <w:jc w:val="center"/>
        <w:rPr>
          <w:rFonts w:ascii="Times New Roman" w:eastAsia="Times New Roman" w:hAnsi="Times New Roman" w:cs="Times New Roman"/>
          <w:b/>
          <w:bCs/>
          <w:color w:val="000000"/>
          <w:sz w:val="28"/>
          <w:szCs w:val="24"/>
          <w:lang w:eastAsia="ru-RU"/>
        </w:rPr>
      </w:pPr>
    </w:p>
    <w:p w:rsidR="007C2A76" w:rsidRDefault="007C2A76" w:rsidP="007C2A76">
      <w:pPr>
        <w:spacing w:after="0" w:line="240" w:lineRule="auto"/>
        <w:jc w:val="center"/>
        <w:rPr>
          <w:rFonts w:ascii="Times New Roman" w:eastAsia="Times New Roman" w:hAnsi="Times New Roman" w:cs="Times New Roman"/>
          <w:b/>
          <w:bCs/>
          <w:color w:val="000000"/>
          <w:sz w:val="28"/>
          <w:szCs w:val="24"/>
          <w:lang w:eastAsia="ru-RU"/>
        </w:rPr>
      </w:pPr>
    </w:p>
    <w:p w:rsidR="007C2A76" w:rsidRDefault="007C2A76" w:rsidP="007C2A76">
      <w:pPr>
        <w:spacing w:after="0" w:line="240" w:lineRule="auto"/>
        <w:jc w:val="center"/>
        <w:rPr>
          <w:rFonts w:ascii="Times New Roman" w:eastAsia="Times New Roman" w:hAnsi="Times New Roman" w:cs="Times New Roman"/>
          <w:b/>
          <w:bCs/>
          <w:color w:val="000000"/>
          <w:sz w:val="28"/>
          <w:szCs w:val="24"/>
          <w:lang w:eastAsia="ru-RU"/>
        </w:rPr>
      </w:pPr>
    </w:p>
    <w:p w:rsidR="007C2A76" w:rsidRDefault="007C2A76" w:rsidP="007C2A76">
      <w:pPr>
        <w:spacing w:after="0" w:line="240" w:lineRule="auto"/>
        <w:jc w:val="center"/>
        <w:rPr>
          <w:rFonts w:ascii="Times New Roman" w:eastAsia="Times New Roman" w:hAnsi="Times New Roman" w:cs="Times New Roman"/>
          <w:b/>
          <w:bCs/>
          <w:color w:val="000000"/>
          <w:sz w:val="28"/>
          <w:szCs w:val="24"/>
          <w:lang w:eastAsia="ru-RU"/>
        </w:rPr>
      </w:pPr>
    </w:p>
    <w:p w:rsidR="007C2A76" w:rsidRDefault="007C2A76" w:rsidP="007C2A76">
      <w:pPr>
        <w:spacing w:after="0" w:line="240" w:lineRule="auto"/>
        <w:jc w:val="center"/>
        <w:rPr>
          <w:rFonts w:ascii="Times New Roman" w:eastAsia="Times New Roman" w:hAnsi="Times New Roman" w:cs="Times New Roman"/>
          <w:b/>
          <w:bCs/>
          <w:color w:val="000000"/>
          <w:sz w:val="28"/>
          <w:szCs w:val="24"/>
          <w:lang w:eastAsia="ru-RU"/>
        </w:rPr>
      </w:pPr>
    </w:p>
    <w:p w:rsidR="00EA0954" w:rsidRDefault="00EA0954" w:rsidP="007C2A76">
      <w:pPr>
        <w:spacing w:after="0" w:line="240" w:lineRule="auto"/>
        <w:jc w:val="center"/>
        <w:rPr>
          <w:rFonts w:ascii="Times New Roman" w:eastAsia="Times New Roman" w:hAnsi="Times New Roman" w:cs="Times New Roman"/>
          <w:b/>
          <w:bCs/>
          <w:color w:val="000000"/>
          <w:sz w:val="28"/>
          <w:szCs w:val="24"/>
          <w:lang w:eastAsia="ru-RU"/>
        </w:rPr>
      </w:pPr>
    </w:p>
    <w:p w:rsidR="006733AF" w:rsidRDefault="006733AF" w:rsidP="007C2A76">
      <w:pPr>
        <w:spacing w:after="0" w:line="240" w:lineRule="auto"/>
        <w:jc w:val="center"/>
        <w:rPr>
          <w:rFonts w:ascii="Times New Roman" w:eastAsia="Times New Roman" w:hAnsi="Times New Roman" w:cs="Times New Roman"/>
          <w:b/>
          <w:bCs/>
          <w:color w:val="000000"/>
          <w:sz w:val="28"/>
          <w:szCs w:val="24"/>
          <w:lang w:eastAsia="ru-RU"/>
        </w:rPr>
      </w:pPr>
    </w:p>
    <w:p w:rsidR="006733AF" w:rsidRDefault="006733AF" w:rsidP="007C2A76">
      <w:pPr>
        <w:spacing w:after="0" w:line="240" w:lineRule="auto"/>
        <w:jc w:val="center"/>
        <w:rPr>
          <w:rFonts w:ascii="Times New Roman" w:eastAsia="Times New Roman" w:hAnsi="Times New Roman" w:cs="Times New Roman"/>
          <w:b/>
          <w:bCs/>
          <w:color w:val="000000"/>
          <w:sz w:val="28"/>
          <w:szCs w:val="24"/>
          <w:lang w:eastAsia="ru-RU"/>
        </w:rPr>
      </w:pPr>
    </w:p>
    <w:p w:rsidR="006733AF" w:rsidRDefault="006733AF" w:rsidP="007C2A76">
      <w:pPr>
        <w:spacing w:after="0" w:line="240" w:lineRule="auto"/>
        <w:jc w:val="center"/>
        <w:rPr>
          <w:rFonts w:ascii="Times New Roman" w:eastAsia="Times New Roman" w:hAnsi="Times New Roman" w:cs="Times New Roman"/>
          <w:b/>
          <w:bCs/>
          <w:color w:val="000000"/>
          <w:sz w:val="28"/>
          <w:szCs w:val="24"/>
          <w:lang w:eastAsia="ru-RU"/>
        </w:rPr>
      </w:pPr>
    </w:p>
    <w:p w:rsidR="006733AF" w:rsidRDefault="006733AF" w:rsidP="007C2A76">
      <w:pPr>
        <w:spacing w:after="0" w:line="240" w:lineRule="auto"/>
        <w:jc w:val="center"/>
        <w:rPr>
          <w:rFonts w:ascii="Times New Roman" w:eastAsia="Times New Roman" w:hAnsi="Times New Roman" w:cs="Times New Roman"/>
          <w:b/>
          <w:bCs/>
          <w:color w:val="000000"/>
          <w:sz w:val="28"/>
          <w:szCs w:val="24"/>
          <w:lang w:eastAsia="ru-RU"/>
        </w:rPr>
      </w:pPr>
    </w:p>
    <w:p w:rsidR="006733AF" w:rsidRDefault="006733AF" w:rsidP="007C2A76">
      <w:pPr>
        <w:spacing w:after="0" w:line="240" w:lineRule="auto"/>
        <w:jc w:val="center"/>
        <w:rPr>
          <w:rFonts w:ascii="Times New Roman" w:eastAsia="Times New Roman" w:hAnsi="Times New Roman" w:cs="Times New Roman"/>
          <w:b/>
          <w:bCs/>
          <w:color w:val="000000"/>
          <w:sz w:val="28"/>
          <w:szCs w:val="24"/>
          <w:lang w:eastAsia="ru-RU"/>
        </w:rPr>
      </w:pPr>
    </w:p>
    <w:p w:rsidR="00EA0954" w:rsidRDefault="00EA0954" w:rsidP="007C2A76">
      <w:pPr>
        <w:spacing w:after="0" w:line="240" w:lineRule="auto"/>
        <w:jc w:val="center"/>
        <w:rPr>
          <w:rFonts w:ascii="Times New Roman" w:eastAsia="Times New Roman" w:hAnsi="Times New Roman" w:cs="Times New Roman"/>
          <w:b/>
          <w:bCs/>
          <w:color w:val="000000"/>
          <w:sz w:val="28"/>
          <w:szCs w:val="24"/>
          <w:lang w:eastAsia="ru-RU"/>
        </w:rPr>
      </w:pPr>
    </w:p>
    <w:p w:rsidR="00EA0954" w:rsidRDefault="00EA0954" w:rsidP="007C2A76">
      <w:pPr>
        <w:spacing w:after="0" w:line="240" w:lineRule="auto"/>
        <w:jc w:val="center"/>
        <w:rPr>
          <w:rFonts w:ascii="Times New Roman" w:eastAsia="Times New Roman" w:hAnsi="Times New Roman" w:cs="Times New Roman"/>
          <w:b/>
          <w:bCs/>
          <w:color w:val="000000"/>
          <w:sz w:val="28"/>
          <w:szCs w:val="24"/>
          <w:lang w:eastAsia="ru-RU"/>
        </w:rPr>
      </w:pPr>
    </w:p>
    <w:p w:rsidR="007C2A76" w:rsidRDefault="007C2A76" w:rsidP="007C2A76">
      <w:pPr>
        <w:spacing w:after="0" w:line="240" w:lineRule="auto"/>
        <w:jc w:val="center"/>
        <w:rPr>
          <w:rFonts w:ascii="Times New Roman" w:eastAsia="Times New Roman" w:hAnsi="Times New Roman" w:cs="Times New Roman"/>
          <w:b/>
          <w:bCs/>
          <w:color w:val="000000"/>
          <w:sz w:val="28"/>
          <w:szCs w:val="24"/>
          <w:lang w:eastAsia="ru-RU"/>
        </w:rPr>
      </w:pPr>
    </w:p>
    <w:p w:rsidR="007C2A76" w:rsidRDefault="007C2A76" w:rsidP="007C2A76">
      <w:pPr>
        <w:spacing w:after="0" w:line="240" w:lineRule="auto"/>
        <w:jc w:val="center"/>
        <w:rPr>
          <w:rFonts w:ascii="Times New Roman" w:eastAsia="Times New Roman" w:hAnsi="Times New Roman" w:cs="Times New Roman"/>
          <w:b/>
          <w:bCs/>
          <w:color w:val="000000"/>
          <w:sz w:val="28"/>
          <w:szCs w:val="24"/>
          <w:lang w:eastAsia="ru-RU"/>
        </w:rPr>
      </w:pPr>
    </w:p>
    <w:p w:rsidR="006733AF" w:rsidRDefault="00DD4303" w:rsidP="007C2A76">
      <w:pPr>
        <w:spacing w:after="0" w:line="240" w:lineRule="auto"/>
        <w:jc w:val="center"/>
        <w:rPr>
          <w:rFonts w:ascii="Times New Roman" w:eastAsia="Times New Roman" w:hAnsi="Times New Roman" w:cs="Times New Roman"/>
          <w:b/>
          <w:color w:val="000000"/>
          <w:sz w:val="28"/>
          <w:szCs w:val="24"/>
          <w:lang w:eastAsia="ru-RU"/>
        </w:rPr>
      </w:pPr>
      <w:r>
        <w:rPr>
          <w:noProof/>
          <w:lang w:eastAsia="ru-RU"/>
        </w:rPr>
        <w:lastRenderedPageBreak/>
        <w:drawing>
          <wp:inline distT="0" distB="0" distL="0" distR="0" wp14:anchorId="402B9B00" wp14:editId="22580746">
            <wp:extent cx="5336624" cy="778256"/>
            <wp:effectExtent l="0" t="0" r="0" b="317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srcRect l="54630" t="41702" r="16715" b="50864"/>
                    <a:stretch/>
                  </pic:blipFill>
                  <pic:spPr bwMode="auto">
                    <a:xfrm>
                      <a:off x="0" y="0"/>
                      <a:ext cx="5439609" cy="793275"/>
                    </a:xfrm>
                    <a:prstGeom prst="rect">
                      <a:avLst/>
                    </a:prstGeom>
                    <a:ln>
                      <a:noFill/>
                    </a:ln>
                    <a:extLst>
                      <a:ext uri="{53640926-AAD7-44D8-BBD7-CCE9431645EC}">
                        <a14:shadowObscured xmlns:a14="http://schemas.microsoft.com/office/drawing/2010/main"/>
                      </a:ext>
                    </a:extLst>
                  </pic:spPr>
                </pic:pic>
              </a:graphicData>
            </a:graphic>
          </wp:inline>
        </w:drawing>
      </w:r>
    </w:p>
    <w:p w:rsidR="00A2607A" w:rsidRPr="007C2A76" w:rsidRDefault="00A2607A" w:rsidP="007C2A76">
      <w:pPr>
        <w:spacing w:after="0" w:line="240" w:lineRule="auto"/>
        <w:jc w:val="center"/>
        <w:rPr>
          <w:rFonts w:ascii="Times New Roman" w:eastAsia="Times New Roman" w:hAnsi="Times New Roman" w:cs="Times New Roman"/>
          <w:b/>
          <w:color w:val="000000"/>
          <w:sz w:val="28"/>
          <w:szCs w:val="24"/>
          <w:lang w:eastAsia="ru-RU"/>
        </w:rPr>
      </w:pPr>
      <w:bookmarkStart w:id="0" w:name="_GoBack"/>
      <w:bookmarkEnd w:id="0"/>
    </w:p>
    <w:p w:rsidR="007C2A76" w:rsidRDefault="007C2A76" w:rsidP="007C2A76">
      <w:pPr>
        <w:spacing w:after="0" w:line="240" w:lineRule="auto"/>
        <w:ind w:firstLine="709"/>
        <w:jc w:val="both"/>
        <w:rPr>
          <w:rFonts w:ascii="Times New Roman" w:eastAsia="Times New Roman" w:hAnsi="Times New Roman" w:cs="Times New Roman"/>
          <w:color w:val="000000"/>
          <w:sz w:val="28"/>
          <w:szCs w:val="24"/>
          <w:lang w:eastAsia="ru-RU"/>
        </w:rPr>
      </w:pPr>
      <w:r w:rsidRPr="007C2A76">
        <w:rPr>
          <w:rFonts w:ascii="Times New Roman" w:eastAsia="Times New Roman" w:hAnsi="Times New Roman" w:cs="Times New Roman"/>
          <w:color w:val="000000"/>
          <w:sz w:val="28"/>
          <w:szCs w:val="24"/>
          <w:lang w:eastAsia="ru-RU"/>
        </w:rPr>
        <w:t>В плане лектория "Какая семья - такой Я" отражено 5 занятий с родителями по вопросам нравственного воспитания детей дошкольного возраста, которые направлены на формирование у родителей необходимых знаний и умений при воспитании у детей нравственных качеств.</w:t>
      </w:r>
    </w:p>
    <w:tbl>
      <w:tblPr>
        <w:tblStyle w:val="a8"/>
        <w:tblW w:w="0" w:type="auto"/>
        <w:tblInd w:w="250" w:type="dxa"/>
        <w:tblLook w:val="04A0" w:firstRow="1" w:lastRow="0" w:firstColumn="1" w:lastColumn="0" w:noHBand="0" w:noVBand="1"/>
      </w:tblPr>
      <w:tblGrid>
        <w:gridCol w:w="675"/>
        <w:gridCol w:w="1479"/>
        <w:gridCol w:w="2524"/>
        <w:gridCol w:w="5194"/>
      </w:tblGrid>
      <w:tr w:rsidR="007C2A76" w:rsidRPr="006733AF" w:rsidTr="00F64610">
        <w:tc>
          <w:tcPr>
            <w:tcW w:w="675" w:type="dxa"/>
          </w:tcPr>
          <w:p w:rsidR="007C2A76" w:rsidRPr="006733AF" w:rsidRDefault="007C2A76" w:rsidP="007C2A76">
            <w:pPr>
              <w:jc w:val="center"/>
              <w:rPr>
                <w:rFonts w:ascii="Times New Roman" w:eastAsia="Times New Roman" w:hAnsi="Times New Roman" w:cs="Times New Roman"/>
                <w:b/>
                <w:color w:val="000000"/>
                <w:sz w:val="24"/>
                <w:szCs w:val="24"/>
                <w:lang w:eastAsia="ru-RU"/>
              </w:rPr>
            </w:pPr>
            <w:r w:rsidRPr="006733AF">
              <w:rPr>
                <w:rFonts w:ascii="Times New Roman" w:eastAsia="Times New Roman" w:hAnsi="Times New Roman" w:cs="Times New Roman"/>
                <w:b/>
                <w:color w:val="000000"/>
                <w:sz w:val="24"/>
                <w:szCs w:val="24"/>
                <w:lang w:eastAsia="ru-RU"/>
              </w:rPr>
              <w:t xml:space="preserve">№ </w:t>
            </w:r>
          </w:p>
        </w:tc>
        <w:tc>
          <w:tcPr>
            <w:tcW w:w="1479" w:type="dxa"/>
          </w:tcPr>
          <w:p w:rsidR="007C2A76" w:rsidRPr="006733AF" w:rsidRDefault="00F64610" w:rsidP="007C2A76">
            <w:pPr>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Дата</w:t>
            </w:r>
            <w:r w:rsidR="007C2A76" w:rsidRPr="006733AF">
              <w:rPr>
                <w:rFonts w:ascii="Times New Roman" w:eastAsia="Times New Roman" w:hAnsi="Times New Roman" w:cs="Times New Roman"/>
                <w:b/>
                <w:color w:val="000000"/>
                <w:sz w:val="24"/>
                <w:szCs w:val="24"/>
                <w:lang w:eastAsia="ru-RU"/>
              </w:rPr>
              <w:t xml:space="preserve"> проведения</w:t>
            </w:r>
          </w:p>
        </w:tc>
        <w:tc>
          <w:tcPr>
            <w:tcW w:w="2524" w:type="dxa"/>
          </w:tcPr>
          <w:p w:rsidR="007C2A76" w:rsidRPr="006733AF" w:rsidRDefault="007C2A76" w:rsidP="007C2A76">
            <w:pPr>
              <w:jc w:val="center"/>
              <w:rPr>
                <w:rFonts w:ascii="Times New Roman" w:eastAsia="Times New Roman" w:hAnsi="Times New Roman" w:cs="Times New Roman"/>
                <w:b/>
                <w:color w:val="000000"/>
                <w:sz w:val="24"/>
                <w:szCs w:val="24"/>
                <w:lang w:eastAsia="ru-RU"/>
              </w:rPr>
            </w:pPr>
            <w:r w:rsidRPr="006733AF">
              <w:rPr>
                <w:rFonts w:ascii="Times New Roman" w:eastAsia="Times New Roman" w:hAnsi="Times New Roman" w:cs="Times New Roman"/>
                <w:b/>
                <w:color w:val="000000"/>
                <w:sz w:val="24"/>
                <w:szCs w:val="24"/>
                <w:lang w:eastAsia="ru-RU"/>
              </w:rPr>
              <w:t>Тема</w:t>
            </w:r>
          </w:p>
        </w:tc>
        <w:tc>
          <w:tcPr>
            <w:tcW w:w="5194" w:type="dxa"/>
          </w:tcPr>
          <w:p w:rsidR="007C2A76" w:rsidRPr="006733AF" w:rsidRDefault="007C2A76" w:rsidP="007C2A76">
            <w:pPr>
              <w:jc w:val="center"/>
              <w:rPr>
                <w:rFonts w:ascii="Times New Roman" w:eastAsia="Times New Roman" w:hAnsi="Times New Roman" w:cs="Times New Roman"/>
                <w:b/>
                <w:color w:val="000000"/>
                <w:sz w:val="24"/>
                <w:szCs w:val="24"/>
                <w:lang w:eastAsia="ru-RU"/>
              </w:rPr>
            </w:pPr>
            <w:r w:rsidRPr="006733AF">
              <w:rPr>
                <w:rFonts w:ascii="Times New Roman" w:eastAsia="Times New Roman" w:hAnsi="Times New Roman" w:cs="Times New Roman"/>
                <w:b/>
                <w:color w:val="000000"/>
                <w:sz w:val="24"/>
                <w:szCs w:val="24"/>
                <w:lang w:eastAsia="ru-RU"/>
              </w:rPr>
              <w:t>Цель</w:t>
            </w:r>
          </w:p>
        </w:tc>
      </w:tr>
      <w:tr w:rsidR="007C2A76" w:rsidRPr="006733AF" w:rsidTr="00F64610">
        <w:tc>
          <w:tcPr>
            <w:tcW w:w="675" w:type="dxa"/>
          </w:tcPr>
          <w:p w:rsidR="007C2A76" w:rsidRPr="006733AF" w:rsidRDefault="007C2A76" w:rsidP="007C2A76">
            <w:pPr>
              <w:jc w:val="center"/>
              <w:rPr>
                <w:rFonts w:ascii="Times New Roman" w:eastAsia="Times New Roman" w:hAnsi="Times New Roman" w:cs="Times New Roman"/>
                <w:color w:val="000000"/>
                <w:sz w:val="24"/>
                <w:szCs w:val="24"/>
                <w:lang w:eastAsia="ru-RU"/>
              </w:rPr>
            </w:pPr>
            <w:r w:rsidRPr="006733AF">
              <w:rPr>
                <w:rFonts w:ascii="Times New Roman" w:eastAsia="Times New Roman" w:hAnsi="Times New Roman" w:cs="Times New Roman"/>
                <w:color w:val="000000"/>
                <w:sz w:val="24"/>
                <w:szCs w:val="24"/>
                <w:lang w:eastAsia="ru-RU"/>
              </w:rPr>
              <w:t>1.</w:t>
            </w:r>
          </w:p>
        </w:tc>
        <w:tc>
          <w:tcPr>
            <w:tcW w:w="1479" w:type="dxa"/>
          </w:tcPr>
          <w:p w:rsidR="007C2A76" w:rsidRPr="006733AF" w:rsidRDefault="007C2A76" w:rsidP="007C2A76">
            <w:pPr>
              <w:jc w:val="center"/>
              <w:rPr>
                <w:rFonts w:ascii="Times New Roman" w:eastAsia="Times New Roman" w:hAnsi="Times New Roman" w:cs="Times New Roman"/>
                <w:color w:val="000000"/>
                <w:sz w:val="24"/>
                <w:szCs w:val="24"/>
                <w:lang w:eastAsia="ru-RU"/>
              </w:rPr>
            </w:pPr>
          </w:p>
        </w:tc>
        <w:tc>
          <w:tcPr>
            <w:tcW w:w="2524" w:type="dxa"/>
          </w:tcPr>
          <w:p w:rsidR="007C2A76" w:rsidRPr="006733AF" w:rsidRDefault="007C2A76" w:rsidP="007C2A76">
            <w:pPr>
              <w:jc w:val="center"/>
              <w:rPr>
                <w:rFonts w:ascii="Times New Roman" w:eastAsia="Times New Roman" w:hAnsi="Times New Roman" w:cs="Times New Roman"/>
                <w:color w:val="000000"/>
                <w:sz w:val="24"/>
                <w:szCs w:val="24"/>
                <w:lang w:eastAsia="ru-RU"/>
              </w:rPr>
            </w:pPr>
            <w:r w:rsidRPr="006733AF">
              <w:rPr>
                <w:rFonts w:ascii="Times New Roman" w:eastAsia="Times New Roman" w:hAnsi="Times New Roman" w:cs="Times New Roman"/>
                <w:color w:val="000000"/>
                <w:sz w:val="24"/>
                <w:szCs w:val="24"/>
                <w:lang w:eastAsia="ru-RU"/>
              </w:rPr>
              <w:t>«Нравственное воспитание – что это?»</w:t>
            </w:r>
          </w:p>
        </w:tc>
        <w:tc>
          <w:tcPr>
            <w:tcW w:w="5194" w:type="dxa"/>
          </w:tcPr>
          <w:p w:rsidR="007C2A76" w:rsidRPr="006733AF" w:rsidRDefault="007C2A76" w:rsidP="007C2A76">
            <w:pPr>
              <w:jc w:val="both"/>
              <w:rPr>
                <w:rFonts w:ascii="Times New Roman" w:eastAsia="Calibri" w:hAnsi="Times New Roman" w:cs="Times New Roman"/>
                <w:sz w:val="24"/>
                <w:szCs w:val="24"/>
              </w:rPr>
            </w:pPr>
            <w:r w:rsidRPr="006733AF">
              <w:rPr>
                <w:rFonts w:ascii="Times New Roman" w:eastAsia="Calibri" w:hAnsi="Times New Roman" w:cs="Times New Roman"/>
                <w:sz w:val="24"/>
                <w:szCs w:val="24"/>
              </w:rPr>
              <w:t xml:space="preserve">Цель: дать родителям общее представление о нравственном воспитании. </w:t>
            </w:r>
          </w:p>
          <w:p w:rsidR="007C2A76" w:rsidRPr="006733AF" w:rsidRDefault="007C2A76" w:rsidP="007C2A76">
            <w:pPr>
              <w:jc w:val="both"/>
              <w:rPr>
                <w:rFonts w:ascii="Times New Roman" w:eastAsia="Calibri" w:hAnsi="Times New Roman" w:cs="Times New Roman"/>
                <w:sz w:val="24"/>
                <w:szCs w:val="24"/>
              </w:rPr>
            </w:pPr>
            <w:r w:rsidRPr="006733AF">
              <w:rPr>
                <w:rFonts w:ascii="Times New Roman" w:eastAsia="Calibri" w:hAnsi="Times New Roman" w:cs="Times New Roman"/>
                <w:sz w:val="24"/>
                <w:szCs w:val="24"/>
              </w:rPr>
              <w:t>Задачи:</w:t>
            </w:r>
          </w:p>
          <w:p w:rsidR="007C2A76" w:rsidRPr="006733AF" w:rsidRDefault="007C2A76" w:rsidP="007C2A76">
            <w:pPr>
              <w:jc w:val="both"/>
              <w:rPr>
                <w:rFonts w:ascii="Times New Roman" w:eastAsia="Calibri" w:hAnsi="Times New Roman" w:cs="Times New Roman"/>
                <w:sz w:val="24"/>
                <w:szCs w:val="24"/>
              </w:rPr>
            </w:pPr>
            <w:r w:rsidRPr="006733AF">
              <w:rPr>
                <w:rFonts w:ascii="Times New Roman" w:eastAsia="Calibri" w:hAnsi="Times New Roman" w:cs="Times New Roman"/>
                <w:sz w:val="24"/>
                <w:szCs w:val="24"/>
              </w:rPr>
              <w:t xml:space="preserve"> - сформировать понятие «нравственное воспитание»; </w:t>
            </w:r>
          </w:p>
          <w:p w:rsidR="007C2A76" w:rsidRPr="006733AF" w:rsidRDefault="007C2A76" w:rsidP="007C2A76">
            <w:pPr>
              <w:jc w:val="both"/>
              <w:rPr>
                <w:rFonts w:ascii="Times New Roman" w:eastAsia="Calibri" w:hAnsi="Times New Roman" w:cs="Times New Roman"/>
                <w:sz w:val="24"/>
                <w:szCs w:val="24"/>
              </w:rPr>
            </w:pPr>
            <w:r w:rsidRPr="006733AF">
              <w:rPr>
                <w:rFonts w:ascii="Times New Roman" w:eastAsia="Calibri" w:hAnsi="Times New Roman" w:cs="Times New Roman"/>
                <w:sz w:val="24"/>
                <w:szCs w:val="24"/>
              </w:rPr>
              <w:t xml:space="preserve">- показать факторы, влияющие на нравственное воспитание ребёнка; </w:t>
            </w:r>
          </w:p>
          <w:p w:rsidR="007C2A76" w:rsidRPr="006733AF" w:rsidRDefault="007C2A76" w:rsidP="007C2A76">
            <w:pPr>
              <w:jc w:val="both"/>
              <w:rPr>
                <w:rFonts w:ascii="Times New Roman" w:eastAsia="Calibri" w:hAnsi="Times New Roman" w:cs="Times New Roman"/>
                <w:sz w:val="24"/>
                <w:szCs w:val="24"/>
              </w:rPr>
            </w:pPr>
            <w:r w:rsidRPr="006733AF">
              <w:rPr>
                <w:rFonts w:ascii="Times New Roman" w:eastAsia="Calibri" w:hAnsi="Times New Roman" w:cs="Times New Roman"/>
                <w:sz w:val="24"/>
                <w:szCs w:val="24"/>
              </w:rPr>
              <w:t>- показать роль родителей и общеобразовательных организаций в процессе нравственного воспитания детей.</w:t>
            </w:r>
          </w:p>
        </w:tc>
      </w:tr>
      <w:tr w:rsidR="007C2A76" w:rsidRPr="006733AF" w:rsidTr="00F64610">
        <w:tc>
          <w:tcPr>
            <w:tcW w:w="675" w:type="dxa"/>
          </w:tcPr>
          <w:p w:rsidR="007C2A76" w:rsidRPr="006733AF" w:rsidRDefault="007C2A76" w:rsidP="007C2A76">
            <w:pPr>
              <w:jc w:val="center"/>
              <w:rPr>
                <w:rFonts w:ascii="Times New Roman" w:eastAsia="Times New Roman" w:hAnsi="Times New Roman" w:cs="Times New Roman"/>
                <w:b/>
                <w:color w:val="000000"/>
                <w:sz w:val="24"/>
                <w:szCs w:val="24"/>
                <w:lang w:eastAsia="ru-RU"/>
              </w:rPr>
            </w:pPr>
            <w:r w:rsidRPr="006733AF">
              <w:rPr>
                <w:rFonts w:ascii="Times New Roman" w:eastAsia="Times New Roman" w:hAnsi="Times New Roman" w:cs="Times New Roman"/>
                <w:b/>
                <w:color w:val="000000"/>
                <w:sz w:val="24"/>
                <w:szCs w:val="24"/>
                <w:lang w:eastAsia="ru-RU"/>
              </w:rPr>
              <w:t xml:space="preserve">2. </w:t>
            </w:r>
          </w:p>
        </w:tc>
        <w:tc>
          <w:tcPr>
            <w:tcW w:w="1479" w:type="dxa"/>
          </w:tcPr>
          <w:p w:rsidR="007C2A76" w:rsidRPr="006733AF" w:rsidRDefault="007C2A76" w:rsidP="007C2A76">
            <w:pPr>
              <w:jc w:val="center"/>
              <w:rPr>
                <w:rFonts w:ascii="Times New Roman" w:eastAsia="Times New Roman" w:hAnsi="Times New Roman" w:cs="Times New Roman"/>
                <w:bCs/>
                <w:color w:val="000000"/>
                <w:sz w:val="24"/>
                <w:szCs w:val="24"/>
                <w:lang w:eastAsia="ru-RU"/>
              </w:rPr>
            </w:pPr>
          </w:p>
        </w:tc>
        <w:tc>
          <w:tcPr>
            <w:tcW w:w="2524" w:type="dxa"/>
          </w:tcPr>
          <w:p w:rsidR="007C2A76" w:rsidRPr="006733AF" w:rsidRDefault="007C2A76" w:rsidP="007C2A76">
            <w:pPr>
              <w:jc w:val="center"/>
              <w:rPr>
                <w:rFonts w:ascii="Times New Roman" w:eastAsia="Times New Roman" w:hAnsi="Times New Roman" w:cs="Times New Roman"/>
                <w:bCs/>
                <w:color w:val="000000"/>
                <w:sz w:val="24"/>
                <w:szCs w:val="24"/>
                <w:lang w:eastAsia="ru-RU"/>
              </w:rPr>
            </w:pPr>
            <w:r w:rsidRPr="006733AF">
              <w:rPr>
                <w:rFonts w:ascii="Times New Roman" w:eastAsia="Times New Roman" w:hAnsi="Times New Roman" w:cs="Times New Roman"/>
                <w:bCs/>
                <w:color w:val="000000"/>
                <w:sz w:val="24"/>
                <w:szCs w:val="24"/>
                <w:lang w:eastAsia="ru-RU"/>
              </w:rPr>
              <w:t>«Как воспитать доброго и отзывчивого ребенка?»</w:t>
            </w:r>
          </w:p>
          <w:p w:rsidR="007C2A76" w:rsidRPr="006733AF" w:rsidRDefault="007C2A76" w:rsidP="007C2A76">
            <w:pPr>
              <w:jc w:val="center"/>
              <w:rPr>
                <w:rFonts w:ascii="Times New Roman" w:eastAsia="Times New Roman" w:hAnsi="Times New Roman" w:cs="Times New Roman"/>
                <w:b/>
                <w:color w:val="000000"/>
                <w:sz w:val="24"/>
                <w:szCs w:val="24"/>
                <w:lang w:eastAsia="ru-RU"/>
              </w:rPr>
            </w:pPr>
          </w:p>
        </w:tc>
        <w:tc>
          <w:tcPr>
            <w:tcW w:w="5194" w:type="dxa"/>
          </w:tcPr>
          <w:p w:rsidR="007C2A76" w:rsidRPr="006733AF" w:rsidRDefault="007C2A76" w:rsidP="007C2A76">
            <w:pPr>
              <w:jc w:val="both"/>
              <w:rPr>
                <w:rFonts w:ascii="Times New Roman" w:eastAsia="Times New Roman" w:hAnsi="Times New Roman" w:cs="Times New Roman"/>
                <w:color w:val="000000"/>
                <w:sz w:val="24"/>
                <w:szCs w:val="24"/>
                <w:lang w:eastAsia="ru-RU"/>
              </w:rPr>
            </w:pPr>
            <w:r w:rsidRPr="006733AF">
              <w:rPr>
                <w:rFonts w:ascii="Times New Roman" w:eastAsia="Times New Roman" w:hAnsi="Times New Roman" w:cs="Times New Roman"/>
                <w:color w:val="000000"/>
                <w:sz w:val="24"/>
                <w:szCs w:val="24"/>
                <w:lang w:eastAsia="ru-RU"/>
              </w:rPr>
              <w:t>Цель: сформировать у родителей понятие «доброта», «отзывчивость».</w:t>
            </w:r>
          </w:p>
          <w:p w:rsidR="007C2A76" w:rsidRPr="006733AF" w:rsidRDefault="007C2A76" w:rsidP="007C2A76">
            <w:pPr>
              <w:jc w:val="both"/>
              <w:rPr>
                <w:rFonts w:ascii="Times New Roman" w:eastAsia="Times New Roman" w:hAnsi="Times New Roman" w:cs="Times New Roman"/>
                <w:color w:val="000000"/>
                <w:sz w:val="24"/>
                <w:szCs w:val="24"/>
                <w:lang w:eastAsia="ru-RU"/>
              </w:rPr>
            </w:pPr>
            <w:r w:rsidRPr="006733AF">
              <w:rPr>
                <w:rFonts w:ascii="Times New Roman" w:eastAsia="Times New Roman" w:hAnsi="Times New Roman" w:cs="Times New Roman"/>
                <w:color w:val="000000"/>
                <w:sz w:val="24"/>
                <w:szCs w:val="24"/>
                <w:lang w:eastAsia="ru-RU"/>
              </w:rPr>
              <w:t xml:space="preserve">Задачи: </w:t>
            </w:r>
          </w:p>
          <w:p w:rsidR="007C2A76" w:rsidRPr="006733AF" w:rsidRDefault="007C2A76" w:rsidP="007C2A76">
            <w:pPr>
              <w:jc w:val="both"/>
              <w:rPr>
                <w:rFonts w:ascii="Times New Roman" w:eastAsia="Times New Roman" w:hAnsi="Times New Roman" w:cs="Times New Roman"/>
                <w:color w:val="000000"/>
                <w:sz w:val="24"/>
                <w:szCs w:val="24"/>
                <w:lang w:eastAsia="ru-RU"/>
              </w:rPr>
            </w:pPr>
            <w:r w:rsidRPr="006733AF">
              <w:rPr>
                <w:rFonts w:ascii="Times New Roman" w:eastAsia="Times New Roman" w:hAnsi="Times New Roman" w:cs="Times New Roman"/>
                <w:color w:val="000000"/>
                <w:sz w:val="24"/>
                <w:szCs w:val="24"/>
                <w:lang w:eastAsia="ru-RU"/>
              </w:rPr>
              <w:t>- обратить внимание на факторы, влияющие на развитие у ребенка таких нравственных качеств, как доброта и отзывчивость;</w:t>
            </w:r>
          </w:p>
          <w:p w:rsidR="007C2A76" w:rsidRPr="006733AF" w:rsidRDefault="007C2A76" w:rsidP="007C2A76">
            <w:pPr>
              <w:jc w:val="both"/>
              <w:rPr>
                <w:rFonts w:ascii="Times New Roman" w:eastAsia="Times New Roman" w:hAnsi="Times New Roman" w:cs="Times New Roman"/>
                <w:color w:val="000000"/>
                <w:sz w:val="24"/>
                <w:szCs w:val="24"/>
                <w:lang w:eastAsia="ru-RU"/>
              </w:rPr>
            </w:pPr>
            <w:r w:rsidRPr="006733AF">
              <w:rPr>
                <w:rFonts w:ascii="Times New Roman" w:eastAsia="Times New Roman" w:hAnsi="Times New Roman" w:cs="Times New Roman"/>
                <w:color w:val="000000"/>
                <w:sz w:val="24"/>
                <w:szCs w:val="24"/>
                <w:lang w:eastAsia="ru-RU"/>
              </w:rPr>
              <w:t>- показать с приемами воспитания в детях отзывчивости и доброты;</w:t>
            </w:r>
          </w:p>
          <w:p w:rsidR="007C2A76" w:rsidRPr="006733AF" w:rsidRDefault="007C2A76" w:rsidP="007C2A76">
            <w:pPr>
              <w:jc w:val="both"/>
              <w:rPr>
                <w:rFonts w:ascii="Times New Roman" w:eastAsia="Times New Roman" w:hAnsi="Times New Roman" w:cs="Times New Roman"/>
                <w:color w:val="000000"/>
                <w:sz w:val="24"/>
                <w:szCs w:val="24"/>
                <w:lang w:eastAsia="ru-RU"/>
              </w:rPr>
            </w:pPr>
            <w:r w:rsidRPr="006733AF">
              <w:rPr>
                <w:rFonts w:ascii="Times New Roman" w:eastAsia="Times New Roman" w:hAnsi="Times New Roman" w:cs="Times New Roman"/>
                <w:color w:val="000000"/>
                <w:sz w:val="24"/>
                <w:szCs w:val="24"/>
                <w:lang w:eastAsia="ru-RU"/>
              </w:rPr>
              <w:t>- обратить внимание на роль семьи в воспитании данных качеств.</w:t>
            </w:r>
          </w:p>
        </w:tc>
      </w:tr>
      <w:tr w:rsidR="007C2A76" w:rsidRPr="006733AF" w:rsidTr="00F64610">
        <w:tc>
          <w:tcPr>
            <w:tcW w:w="675" w:type="dxa"/>
          </w:tcPr>
          <w:p w:rsidR="007C2A76" w:rsidRPr="006733AF" w:rsidRDefault="007C2A76" w:rsidP="007C2A76">
            <w:pPr>
              <w:jc w:val="center"/>
              <w:rPr>
                <w:rFonts w:ascii="Times New Roman" w:eastAsia="Times New Roman" w:hAnsi="Times New Roman" w:cs="Times New Roman"/>
                <w:b/>
                <w:color w:val="000000"/>
                <w:sz w:val="24"/>
                <w:szCs w:val="24"/>
                <w:lang w:eastAsia="ru-RU"/>
              </w:rPr>
            </w:pPr>
            <w:r w:rsidRPr="006733AF">
              <w:rPr>
                <w:rFonts w:ascii="Times New Roman" w:eastAsia="Times New Roman" w:hAnsi="Times New Roman" w:cs="Times New Roman"/>
                <w:b/>
                <w:color w:val="000000"/>
                <w:sz w:val="24"/>
                <w:szCs w:val="24"/>
                <w:lang w:eastAsia="ru-RU"/>
              </w:rPr>
              <w:t>3.</w:t>
            </w:r>
          </w:p>
        </w:tc>
        <w:tc>
          <w:tcPr>
            <w:tcW w:w="1479" w:type="dxa"/>
          </w:tcPr>
          <w:p w:rsidR="007C2A76" w:rsidRPr="006733AF" w:rsidRDefault="007C2A76" w:rsidP="007C2A76">
            <w:pPr>
              <w:jc w:val="center"/>
              <w:rPr>
                <w:rFonts w:ascii="Times New Roman" w:eastAsia="Times New Roman" w:hAnsi="Times New Roman" w:cs="Times New Roman"/>
                <w:color w:val="000000"/>
                <w:sz w:val="24"/>
                <w:szCs w:val="24"/>
                <w:lang w:eastAsia="ru-RU"/>
              </w:rPr>
            </w:pPr>
          </w:p>
        </w:tc>
        <w:tc>
          <w:tcPr>
            <w:tcW w:w="2524" w:type="dxa"/>
          </w:tcPr>
          <w:p w:rsidR="007C2A76" w:rsidRPr="006733AF" w:rsidRDefault="007C2A76" w:rsidP="007C2A76">
            <w:pPr>
              <w:jc w:val="center"/>
              <w:rPr>
                <w:rFonts w:ascii="Times New Roman" w:eastAsia="Times New Roman" w:hAnsi="Times New Roman" w:cs="Times New Roman"/>
                <w:color w:val="000000"/>
                <w:sz w:val="24"/>
                <w:szCs w:val="24"/>
                <w:lang w:eastAsia="ru-RU"/>
              </w:rPr>
            </w:pPr>
            <w:r w:rsidRPr="006733AF">
              <w:rPr>
                <w:rFonts w:ascii="Times New Roman" w:eastAsia="Times New Roman" w:hAnsi="Times New Roman" w:cs="Times New Roman"/>
                <w:color w:val="000000"/>
                <w:sz w:val="24"/>
                <w:szCs w:val="24"/>
                <w:lang w:eastAsia="ru-RU"/>
              </w:rPr>
              <w:t>«Детская жестокость – что это?»</w:t>
            </w:r>
          </w:p>
        </w:tc>
        <w:tc>
          <w:tcPr>
            <w:tcW w:w="5194" w:type="dxa"/>
          </w:tcPr>
          <w:p w:rsidR="007C2A76" w:rsidRPr="006733AF" w:rsidRDefault="007C2A76" w:rsidP="007C2A76">
            <w:pPr>
              <w:jc w:val="both"/>
              <w:rPr>
                <w:rFonts w:ascii="Times New Roman" w:eastAsia="Times New Roman" w:hAnsi="Times New Roman" w:cs="Times New Roman"/>
                <w:color w:val="000000"/>
                <w:sz w:val="24"/>
                <w:szCs w:val="24"/>
                <w:lang w:eastAsia="ru-RU"/>
              </w:rPr>
            </w:pPr>
            <w:r w:rsidRPr="006733AF">
              <w:rPr>
                <w:rFonts w:ascii="Times New Roman" w:eastAsia="Times New Roman" w:hAnsi="Times New Roman" w:cs="Times New Roman"/>
                <w:color w:val="000000"/>
                <w:sz w:val="24"/>
                <w:szCs w:val="24"/>
                <w:lang w:eastAsia="ru-RU"/>
              </w:rPr>
              <w:t>Цель: познакомить родителей с причинами детской жестокости.</w:t>
            </w:r>
          </w:p>
          <w:p w:rsidR="007C2A76" w:rsidRPr="006733AF" w:rsidRDefault="007C2A76" w:rsidP="007C2A76">
            <w:pPr>
              <w:jc w:val="both"/>
              <w:rPr>
                <w:rFonts w:ascii="Times New Roman" w:eastAsia="Times New Roman" w:hAnsi="Times New Roman" w:cs="Times New Roman"/>
                <w:color w:val="000000"/>
                <w:sz w:val="24"/>
                <w:szCs w:val="24"/>
                <w:lang w:eastAsia="ru-RU"/>
              </w:rPr>
            </w:pPr>
            <w:r w:rsidRPr="006733AF">
              <w:rPr>
                <w:rFonts w:ascii="Times New Roman" w:eastAsia="Times New Roman" w:hAnsi="Times New Roman" w:cs="Times New Roman"/>
                <w:color w:val="000000"/>
                <w:sz w:val="24"/>
                <w:szCs w:val="24"/>
                <w:lang w:eastAsia="ru-RU"/>
              </w:rPr>
              <w:t xml:space="preserve">Задачи: </w:t>
            </w:r>
          </w:p>
          <w:p w:rsidR="007C2A76" w:rsidRPr="006733AF" w:rsidRDefault="007C2A76" w:rsidP="007C2A76">
            <w:pPr>
              <w:jc w:val="both"/>
              <w:rPr>
                <w:rFonts w:ascii="Times New Roman" w:eastAsia="Times New Roman" w:hAnsi="Times New Roman" w:cs="Times New Roman"/>
                <w:color w:val="000000"/>
                <w:sz w:val="24"/>
                <w:szCs w:val="24"/>
                <w:lang w:eastAsia="ru-RU"/>
              </w:rPr>
            </w:pPr>
            <w:r w:rsidRPr="006733AF">
              <w:rPr>
                <w:rFonts w:ascii="Times New Roman" w:eastAsia="Times New Roman" w:hAnsi="Times New Roman" w:cs="Times New Roman"/>
                <w:color w:val="000000"/>
                <w:sz w:val="24"/>
                <w:szCs w:val="24"/>
                <w:lang w:eastAsia="ru-RU"/>
              </w:rPr>
              <w:t>- обратить внимание родителей на факторы, которое влияют на появление у детей признаков жестокости;</w:t>
            </w:r>
          </w:p>
          <w:p w:rsidR="007C2A76" w:rsidRPr="006733AF" w:rsidRDefault="007C2A76" w:rsidP="007C2A76">
            <w:pPr>
              <w:jc w:val="both"/>
              <w:rPr>
                <w:rFonts w:ascii="Times New Roman" w:eastAsia="Times New Roman" w:hAnsi="Times New Roman" w:cs="Times New Roman"/>
                <w:color w:val="000000"/>
                <w:sz w:val="24"/>
                <w:szCs w:val="24"/>
                <w:lang w:eastAsia="ru-RU"/>
              </w:rPr>
            </w:pPr>
            <w:r w:rsidRPr="006733AF">
              <w:rPr>
                <w:rFonts w:ascii="Times New Roman" w:eastAsia="Times New Roman" w:hAnsi="Times New Roman" w:cs="Times New Roman"/>
                <w:color w:val="000000"/>
                <w:sz w:val="24"/>
                <w:szCs w:val="24"/>
                <w:lang w:eastAsia="ru-RU"/>
              </w:rPr>
              <w:t>- обратить внимание родителей на необходимость  работы с психологом при данной проблеме воспитания.</w:t>
            </w:r>
          </w:p>
        </w:tc>
      </w:tr>
      <w:tr w:rsidR="007C2A76" w:rsidRPr="006733AF" w:rsidTr="00F64610">
        <w:tc>
          <w:tcPr>
            <w:tcW w:w="675" w:type="dxa"/>
          </w:tcPr>
          <w:p w:rsidR="007C2A76" w:rsidRPr="006733AF" w:rsidRDefault="007C2A76" w:rsidP="007C2A76">
            <w:pPr>
              <w:jc w:val="center"/>
              <w:rPr>
                <w:rFonts w:ascii="Times New Roman" w:eastAsia="Times New Roman" w:hAnsi="Times New Roman" w:cs="Times New Roman"/>
                <w:b/>
                <w:color w:val="000000"/>
                <w:sz w:val="24"/>
                <w:szCs w:val="24"/>
                <w:lang w:eastAsia="ru-RU"/>
              </w:rPr>
            </w:pPr>
            <w:r w:rsidRPr="006733AF">
              <w:rPr>
                <w:rFonts w:ascii="Times New Roman" w:eastAsia="Times New Roman" w:hAnsi="Times New Roman" w:cs="Times New Roman"/>
                <w:b/>
                <w:color w:val="000000"/>
                <w:sz w:val="24"/>
                <w:szCs w:val="24"/>
                <w:lang w:eastAsia="ru-RU"/>
              </w:rPr>
              <w:t>4.</w:t>
            </w:r>
          </w:p>
        </w:tc>
        <w:tc>
          <w:tcPr>
            <w:tcW w:w="1479" w:type="dxa"/>
          </w:tcPr>
          <w:p w:rsidR="007C2A76" w:rsidRPr="006733AF" w:rsidRDefault="007C2A76" w:rsidP="007C2A76">
            <w:pPr>
              <w:jc w:val="center"/>
              <w:rPr>
                <w:rFonts w:ascii="Times New Roman" w:eastAsia="Times New Roman" w:hAnsi="Times New Roman" w:cs="Times New Roman"/>
                <w:color w:val="000000"/>
                <w:sz w:val="24"/>
                <w:szCs w:val="24"/>
                <w:lang w:eastAsia="ru-RU"/>
              </w:rPr>
            </w:pPr>
          </w:p>
        </w:tc>
        <w:tc>
          <w:tcPr>
            <w:tcW w:w="2524" w:type="dxa"/>
          </w:tcPr>
          <w:p w:rsidR="007C2A76" w:rsidRPr="006733AF" w:rsidRDefault="007C2A76" w:rsidP="007C2A76">
            <w:pPr>
              <w:jc w:val="center"/>
              <w:rPr>
                <w:rFonts w:ascii="Times New Roman" w:eastAsia="Times New Roman" w:hAnsi="Times New Roman" w:cs="Times New Roman"/>
                <w:color w:val="000000"/>
                <w:sz w:val="24"/>
                <w:szCs w:val="24"/>
                <w:lang w:eastAsia="ru-RU"/>
              </w:rPr>
            </w:pPr>
            <w:r w:rsidRPr="006733AF">
              <w:rPr>
                <w:rFonts w:ascii="Times New Roman" w:eastAsia="Times New Roman" w:hAnsi="Times New Roman" w:cs="Times New Roman"/>
                <w:color w:val="000000"/>
                <w:sz w:val="24"/>
                <w:szCs w:val="24"/>
                <w:lang w:eastAsia="ru-RU"/>
              </w:rPr>
              <w:t>«Когда начинать трудовое воспитание ребенка?»</w:t>
            </w:r>
          </w:p>
          <w:p w:rsidR="007C2A76" w:rsidRPr="006733AF" w:rsidRDefault="007C2A76" w:rsidP="007C2A76">
            <w:pPr>
              <w:jc w:val="center"/>
              <w:rPr>
                <w:rFonts w:ascii="Times New Roman" w:eastAsia="Times New Roman" w:hAnsi="Times New Roman" w:cs="Times New Roman"/>
                <w:color w:val="000000"/>
                <w:sz w:val="24"/>
                <w:szCs w:val="24"/>
                <w:lang w:eastAsia="ru-RU"/>
              </w:rPr>
            </w:pPr>
          </w:p>
        </w:tc>
        <w:tc>
          <w:tcPr>
            <w:tcW w:w="5194" w:type="dxa"/>
          </w:tcPr>
          <w:p w:rsidR="007C2A76" w:rsidRPr="006733AF" w:rsidRDefault="007C2A76" w:rsidP="007C2A76">
            <w:pPr>
              <w:jc w:val="both"/>
              <w:rPr>
                <w:rFonts w:ascii="Times New Roman" w:eastAsia="Calibri" w:hAnsi="Times New Roman" w:cs="Times New Roman"/>
                <w:sz w:val="24"/>
                <w:szCs w:val="24"/>
              </w:rPr>
            </w:pPr>
            <w:r w:rsidRPr="006733AF">
              <w:rPr>
                <w:rFonts w:ascii="Times New Roman" w:eastAsia="Calibri" w:hAnsi="Times New Roman" w:cs="Times New Roman"/>
                <w:bCs/>
                <w:sz w:val="24"/>
                <w:szCs w:val="24"/>
              </w:rPr>
              <w:t>Цель:</w:t>
            </w:r>
            <w:r w:rsidRPr="006733AF">
              <w:rPr>
                <w:rFonts w:ascii="Times New Roman" w:eastAsia="Calibri" w:hAnsi="Times New Roman" w:cs="Times New Roman"/>
                <w:sz w:val="24"/>
                <w:szCs w:val="24"/>
              </w:rPr>
              <w:t> привлечь родителей к трудовому воспитанию детей.</w:t>
            </w:r>
          </w:p>
          <w:p w:rsidR="007C2A76" w:rsidRPr="006733AF" w:rsidRDefault="007C2A76" w:rsidP="007C2A76">
            <w:pPr>
              <w:jc w:val="both"/>
              <w:rPr>
                <w:rFonts w:ascii="Times New Roman" w:eastAsia="Calibri" w:hAnsi="Times New Roman" w:cs="Times New Roman"/>
                <w:sz w:val="24"/>
                <w:szCs w:val="24"/>
              </w:rPr>
            </w:pPr>
            <w:r w:rsidRPr="006733AF">
              <w:rPr>
                <w:rFonts w:ascii="Times New Roman" w:eastAsia="Calibri" w:hAnsi="Times New Roman" w:cs="Times New Roman"/>
                <w:bCs/>
                <w:sz w:val="24"/>
                <w:szCs w:val="24"/>
              </w:rPr>
              <w:t>Задачи:</w:t>
            </w:r>
            <w:r w:rsidRPr="006733AF">
              <w:rPr>
                <w:rFonts w:ascii="Times New Roman" w:eastAsia="Calibri" w:hAnsi="Times New Roman" w:cs="Times New Roman"/>
                <w:sz w:val="24"/>
                <w:szCs w:val="24"/>
              </w:rPr>
              <w:t> </w:t>
            </w:r>
          </w:p>
          <w:p w:rsidR="007C2A76" w:rsidRPr="006733AF" w:rsidRDefault="007C2A76" w:rsidP="007C2A76">
            <w:pPr>
              <w:jc w:val="both"/>
              <w:rPr>
                <w:rFonts w:ascii="Times New Roman" w:eastAsia="Calibri" w:hAnsi="Times New Roman" w:cs="Times New Roman"/>
                <w:sz w:val="24"/>
                <w:szCs w:val="24"/>
              </w:rPr>
            </w:pPr>
            <w:r w:rsidRPr="006733AF">
              <w:rPr>
                <w:rFonts w:ascii="Times New Roman" w:eastAsia="Calibri" w:hAnsi="Times New Roman" w:cs="Times New Roman"/>
                <w:sz w:val="24"/>
                <w:szCs w:val="24"/>
              </w:rPr>
              <w:t>- привлечь внимание родителей к осознанию важности трудового воспитания в жизни ребенка;</w:t>
            </w:r>
          </w:p>
          <w:p w:rsidR="007C2A76" w:rsidRPr="006733AF" w:rsidRDefault="007C2A76" w:rsidP="007C2A76">
            <w:pPr>
              <w:jc w:val="both"/>
              <w:rPr>
                <w:rFonts w:ascii="Times New Roman" w:eastAsia="Calibri" w:hAnsi="Times New Roman" w:cs="Times New Roman"/>
                <w:sz w:val="24"/>
                <w:szCs w:val="24"/>
              </w:rPr>
            </w:pPr>
            <w:r w:rsidRPr="006733AF">
              <w:rPr>
                <w:rFonts w:ascii="Times New Roman" w:eastAsia="Calibri" w:hAnsi="Times New Roman" w:cs="Times New Roman"/>
                <w:sz w:val="24"/>
                <w:szCs w:val="24"/>
              </w:rPr>
              <w:t>-  расширять представление и обогатить педагогические умения родителей по вопросам трудового воспитания детей;</w:t>
            </w:r>
          </w:p>
          <w:p w:rsidR="007C2A76" w:rsidRPr="006733AF" w:rsidRDefault="007C2A76" w:rsidP="00F64610">
            <w:pPr>
              <w:jc w:val="both"/>
              <w:rPr>
                <w:rFonts w:ascii="Times New Roman" w:eastAsia="Calibri" w:hAnsi="Times New Roman" w:cs="Times New Roman"/>
                <w:sz w:val="24"/>
                <w:szCs w:val="24"/>
              </w:rPr>
            </w:pPr>
            <w:r w:rsidRPr="006733AF">
              <w:rPr>
                <w:rFonts w:ascii="Times New Roman" w:eastAsia="Calibri" w:hAnsi="Times New Roman" w:cs="Times New Roman"/>
                <w:sz w:val="24"/>
                <w:szCs w:val="24"/>
              </w:rPr>
              <w:t>- вызвать интерес родителей к совместной трудовой деятельности с ребенком дома.</w:t>
            </w:r>
            <w:r w:rsidR="00F64610" w:rsidRPr="006733AF">
              <w:rPr>
                <w:rFonts w:ascii="Times New Roman" w:eastAsia="Calibri" w:hAnsi="Times New Roman" w:cs="Times New Roman"/>
                <w:sz w:val="24"/>
                <w:szCs w:val="24"/>
              </w:rPr>
              <w:t xml:space="preserve"> </w:t>
            </w:r>
          </w:p>
        </w:tc>
      </w:tr>
      <w:tr w:rsidR="007C2A76" w:rsidRPr="006733AF" w:rsidTr="00F64610">
        <w:tc>
          <w:tcPr>
            <w:tcW w:w="675" w:type="dxa"/>
          </w:tcPr>
          <w:p w:rsidR="007C2A76" w:rsidRPr="00F64610" w:rsidRDefault="007C2A76" w:rsidP="007C2A76">
            <w:pPr>
              <w:jc w:val="center"/>
              <w:rPr>
                <w:rFonts w:ascii="Times New Roman" w:eastAsia="Times New Roman" w:hAnsi="Times New Roman" w:cs="Times New Roman"/>
                <w:b/>
                <w:color w:val="000000"/>
                <w:sz w:val="24"/>
                <w:szCs w:val="24"/>
                <w:lang w:eastAsia="ru-RU"/>
              </w:rPr>
            </w:pPr>
            <w:r w:rsidRPr="00F64610">
              <w:rPr>
                <w:rFonts w:ascii="Times New Roman" w:eastAsia="Times New Roman" w:hAnsi="Times New Roman" w:cs="Times New Roman"/>
                <w:b/>
                <w:color w:val="000000"/>
                <w:sz w:val="24"/>
                <w:szCs w:val="24"/>
                <w:lang w:eastAsia="ru-RU"/>
              </w:rPr>
              <w:t xml:space="preserve">5. </w:t>
            </w:r>
          </w:p>
        </w:tc>
        <w:tc>
          <w:tcPr>
            <w:tcW w:w="1479" w:type="dxa"/>
          </w:tcPr>
          <w:p w:rsidR="007C2A76" w:rsidRPr="006733AF" w:rsidRDefault="007C2A76" w:rsidP="007C2A76">
            <w:pPr>
              <w:jc w:val="center"/>
              <w:rPr>
                <w:rFonts w:ascii="Times New Roman" w:eastAsia="Times New Roman" w:hAnsi="Times New Roman" w:cs="Times New Roman"/>
                <w:color w:val="000000"/>
                <w:sz w:val="24"/>
                <w:szCs w:val="24"/>
                <w:lang w:eastAsia="ru-RU"/>
              </w:rPr>
            </w:pPr>
          </w:p>
        </w:tc>
        <w:tc>
          <w:tcPr>
            <w:tcW w:w="2524" w:type="dxa"/>
          </w:tcPr>
          <w:p w:rsidR="007C2A76" w:rsidRPr="006733AF" w:rsidRDefault="007C2A76" w:rsidP="007C2A76">
            <w:pPr>
              <w:jc w:val="center"/>
              <w:rPr>
                <w:rFonts w:ascii="Times New Roman" w:eastAsia="Times New Roman" w:hAnsi="Times New Roman" w:cs="Times New Roman"/>
                <w:color w:val="000000"/>
                <w:sz w:val="24"/>
                <w:szCs w:val="24"/>
                <w:lang w:eastAsia="ru-RU"/>
              </w:rPr>
            </w:pPr>
            <w:r w:rsidRPr="006733AF">
              <w:rPr>
                <w:rFonts w:ascii="Times New Roman" w:eastAsia="Times New Roman" w:hAnsi="Times New Roman" w:cs="Times New Roman"/>
                <w:color w:val="000000"/>
                <w:sz w:val="24"/>
                <w:szCs w:val="24"/>
                <w:lang w:eastAsia="ru-RU"/>
              </w:rPr>
              <w:t>«Воспитание без наказания»</w:t>
            </w:r>
          </w:p>
          <w:p w:rsidR="007C2A76" w:rsidRPr="006733AF" w:rsidRDefault="007C2A76" w:rsidP="007C2A76">
            <w:pPr>
              <w:jc w:val="center"/>
              <w:rPr>
                <w:rFonts w:ascii="Times New Roman" w:eastAsia="Times New Roman" w:hAnsi="Times New Roman" w:cs="Times New Roman"/>
                <w:color w:val="000000"/>
                <w:sz w:val="24"/>
                <w:szCs w:val="24"/>
                <w:lang w:eastAsia="ru-RU"/>
              </w:rPr>
            </w:pPr>
          </w:p>
        </w:tc>
        <w:tc>
          <w:tcPr>
            <w:tcW w:w="5194" w:type="dxa"/>
          </w:tcPr>
          <w:p w:rsidR="007C2A76" w:rsidRPr="006733AF" w:rsidRDefault="007C2A76" w:rsidP="007C2A76">
            <w:pPr>
              <w:jc w:val="both"/>
              <w:rPr>
                <w:rFonts w:ascii="Times New Roman" w:eastAsia="Times New Roman" w:hAnsi="Times New Roman" w:cs="Times New Roman"/>
                <w:color w:val="000000"/>
                <w:sz w:val="24"/>
                <w:szCs w:val="24"/>
                <w:lang w:eastAsia="ru-RU"/>
              </w:rPr>
            </w:pPr>
            <w:r w:rsidRPr="006733AF">
              <w:rPr>
                <w:rFonts w:ascii="Times New Roman" w:eastAsia="Times New Roman" w:hAnsi="Times New Roman" w:cs="Times New Roman"/>
                <w:color w:val="000000"/>
                <w:sz w:val="24"/>
                <w:szCs w:val="24"/>
                <w:lang w:eastAsia="ru-RU"/>
              </w:rPr>
              <w:lastRenderedPageBreak/>
              <w:t xml:space="preserve">Цель: познакомить родителей с интересными подходами к воспитанию детей дошкольного </w:t>
            </w:r>
            <w:r w:rsidRPr="006733AF">
              <w:rPr>
                <w:rFonts w:ascii="Times New Roman" w:eastAsia="Times New Roman" w:hAnsi="Times New Roman" w:cs="Times New Roman"/>
                <w:color w:val="000000"/>
                <w:sz w:val="24"/>
                <w:szCs w:val="24"/>
                <w:lang w:eastAsia="ru-RU"/>
              </w:rPr>
              <w:lastRenderedPageBreak/>
              <w:t xml:space="preserve">возраста без наказания. </w:t>
            </w:r>
          </w:p>
        </w:tc>
      </w:tr>
    </w:tbl>
    <w:p w:rsidR="007C2A76" w:rsidRPr="00F64610" w:rsidRDefault="007C2A76" w:rsidP="00F64610">
      <w:pPr>
        <w:pStyle w:val="a7"/>
        <w:numPr>
          <w:ilvl w:val="0"/>
          <w:numId w:val="8"/>
        </w:numPr>
        <w:suppressAutoHyphens/>
        <w:spacing w:after="0" w:line="240" w:lineRule="auto"/>
        <w:jc w:val="center"/>
        <w:rPr>
          <w:rFonts w:ascii="Times New Roman" w:eastAsia="SimSun" w:hAnsi="Times New Roman" w:cs="Times New Roman"/>
          <w:b/>
          <w:bCs/>
          <w:color w:val="000000"/>
          <w:sz w:val="28"/>
          <w:szCs w:val="28"/>
        </w:rPr>
      </w:pPr>
      <w:r w:rsidRPr="00F64610">
        <w:rPr>
          <w:rFonts w:ascii="Times New Roman" w:eastAsia="SimSun" w:hAnsi="Times New Roman" w:cs="Times New Roman"/>
          <w:b/>
          <w:bCs/>
          <w:color w:val="000000"/>
          <w:sz w:val="28"/>
          <w:szCs w:val="28"/>
        </w:rPr>
        <w:lastRenderedPageBreak/>
        <w:t>Лекторий  на тему «Нравственное воспитание – что    это?»</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b/>
          <w:i/>
          <w:sz w:val="28"/>
          <w:szCs w:val="28"/>
        </w:rPr>
        <w:t>Цель:</w:t>
      </w:r>
      <w:r w:rsidRPr="007C2A76">
        <w:rPr>
          <w:rFonts w:ascii="Times New Roman" w:eastAsia="Calibri" w:hAnsi="Times New Roman" w:cs="Times New Roman"/>
          <w:sz w:val="28"/>
          <w:szCs w:val="28"/>
        </w:rPr>
        <w:t xml:space="preserve"> дать родителям общее представление о нравственном воспитании. </w:t>
      </w:r>
    </w:p>
    <w:p w:rsidR="007C2A76" w:rsidRPr="007C2A76" w:rsidRDefault="007C2A76" w:rsidP="007C2A76">
      <w:pPr>
        <w:spacing w:after="0" w:line="240" w:lineRule="auto"/>
        <w:ind w:firstLine="709"/>
        <w:jc w:val="both"/>
        <w:rPr>
          <w:rFonts w:ascii="Times New Roman" w:eastAsia="Calibri" w:hAnsi="Times New Roman" w:cs="Times New Roman"/>
          <w:b/>
          <w:i/>
          <w:sz w:val="28"/>
          <w:szCs w:val="28"/>
        </w:rPr>
      </w:pPr>
      <w:r w:rsidRPr="007C2A76">
        <w:rPr>
          <w:rFonts w:ascii="Times New Roman" w:eastAsia="Calibri" w:hAnsi="Times New Roman" w:cs="Times New Roman"/>
          <w:b/>
          <w:i/>
          <w:sz w:val="28"/>
          <w:szCs w:val="28"/>
        </w:rPr>
        <w:t xml:space="preserve">Задачи: </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xml:space="preserve">- сформировать понятие «нравственное воспитание»; </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xml:space="preserve">- показать факторы, влияющие на нравственное воспитание ребёнка; </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xml:space="preserve">- показать роль родителей и образовательных организаций в процессе нравственного воспитания детей. </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Оборудование: презентация.</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i/>
          <w:iCs/>
          <w:sz w:val="28"/>
          <w:szCs w:val="28"/>
        </w:rPr>
        <w:t>Ребенок учится тому,</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i/>
          <w:iCs/>
          <w:sz w:val="28"/>
          <w:szCs w:val="28"/>
        </w:rPr>
        <w:t>Что видит у себя в дому.</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i/>
          <w:iCs/>
          <w:sz w:val="28"/>
          <w:szCs w:val="28"/>
        </w:rPr>
        <w:t>Родители пример ему…</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Уважаемые родители, давайте сегодня поговорим о родительской любви, о ее силе и значении, о разумности, о чувстве меры, чтобы не перекормить ребенка и не держать его на голодном пайке, лишая ласки, внимания, заботы, дружеского расположения.</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Жизнь и наука доказали, что все беды у детей, а потом и взрослых объясняются ошибками семейного воспитания, главная из которых – отсутствие любви и неумение хвалить и поощрять своих детей.</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b/>
          <w:bCs/>
          <w:sz w:val="28"/>
          <w:szCs w:val="28"/>
        </w:rPr>
        <w:t>Самое главное для ребенка – чтобы его любили таким, какой он есть</w:t>
      </w:r>
      <w:r w:rsidRPr="007C2A76">
        <w:rPr>
          <w:rFonts w:ascii="Times New Roman" w:eastAsia="Calibri" w:hAnsi="Times New Roman" w:cs="Times New Roman"/>
          <w:sz w:val="28"/>
          <w:szCs w:val="28"/>
        </w:rPr>
        <w:t>.</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proofErr w:type="spellStart"/>
      <w:r w:rsidRPr="007C2A76">
        <w:rPr>
          <w:rFonts w:ascii="Times New Roman" w:eastAsia="Calibri" w:hAnsi="Times New Roman" w:cs="Times New Roman"/>
          <w:sz w:val="28"/>
          <w:szCs w:val="28"/>
        </w:rPr>
        <w:t>В.А.Сухомлинский</w:t>
      </w:r>
      <w:proofErr w:type="spellEnd"/>
      <w:r w:rsidRPr="007C2A76">
        <w:rPr>
          <w:rFonts w:ascii="Times New Roman" w:eastAsia="Calibri" w:hAnsi="Times New Roman" w:cs="Times New Roman"/>
          <w:sz w:val="28"/>
          <w:szCs w:val="28"/>
        </w:rPr>
        <w:t xml:space="preserve"> говорил: </w:t>
      </w:r>
      <w:r w:rsidRPr="007C2A76">
        <w:rPr>
          <w:rFonts w:ascii="Times New Roman" w:eastAsia="Calibri" w:hAnsi="Times New Roman" w:cs="Times New Roman"/>
          <w:i/>
          <w:iCs/>
          <w:sz w:val="28"/>
          <w:szCs w:val="28"/>
        </w:rPr>
        <w:t>"Там, где нет мудрости родительского воспитания, любовь матери и отца к детям уродуют их. Есть много разновидностей этой уродливой любви, главное из них:</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i/>
          <w:iCs/>
          <w:sz w:val="28"/>
          <w:szCs w:val="28"/>
        </w:rPr>
        <w:t>-</w:t>
      </w:r>
      <w:r w:rsidRPr="007C2A76">
        <w:rPr>
          <w:rFonts w:ascii="Times New Roman" w:eastAsia="Calibri" w:hAnsi="Times New Roman" w:cs="Times New Roman"/>
          <w:i/>
          <w:iCs/>
          <w:sz w:val="28"/>
          <w:szCs w:val="28"/>
        </w:rPr>
        <w:sym w:font="Wingdings" w:char="F020"/>
      </w:r>
      <w:r w:rsidRPr="007C2A76">
        <w:rPr>
          <w:rFonts w:ascii="Times New Roman" w:eastAsia="Calibri" w:hAnsi="Times New Roman" w:cs="Times New Roman"/>
          <w:i/>
          <w:iCs/>
          <w:sz w:val="28"/>
          <w:szCs w:val="28"/>
        </w:rPr>
        <w:t>любовь умиления,</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i/>
          <w:iCs/>
          <w:sz w:val="28"/>
          <w:szCs w:val="28"/>
        </w:rPr>
        <w:t>-</w:t>
      </w:r>
      <w:r w:rsidRPr="007C2A76">
        <w:rPr>
          <w:rFonts w:ascii="Times New Roman" w:eastAsia="Calibri" w:hAnsi="Times New Roman" w:cs="Times New Roman"/>
          <w:i/>
          <w:iCs/>
          <w:sz w:val="28"/>
          <w:szCs w:val="28"/>
        </w:rPr>
        <w:sym w:font="Wingdings" w:char="F020"/>
      </w:r>
      <w:r w:rsidRPr="007C2A76">
        <w:rPr>
          <w:rFonts w:ascii="Times New Roman" w:eastAsia="Calibri" w:hAnsi="Times New Roman" w:cs="Times New Roman"/>
          <w:i/>
          <w:iCs/>
          <w:sz w:val="28"/>
          <w:szCs w:val="28"/>
        </w:rPr>
        <w:t>любовь деспотическая,</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i/>
          <w:iCs/>
          <w:sz w:val="28"/>
          <w:szCs w:val="28"/>
        </w:rPr>
        <w:t>-</w:t>
      </w:r>
      <w:r w:rsidRPr="007C2A76">
        <w:rPr>
          <w:rFonts w:ascii="Times New Roman" w:eastAsia="Calibri" w:hAnsi="Times New Roman" w:cs="Times New Roman"/>
          <w:i/>
          <w:iCs/>
          <w:sz w:val="28"/>
          <w:szCs w:val="28"/>
        </w:rPr>
        <w:sym w:font="Wingdings" w:char="F020"/>
      </w:r>
      <w:r w:rsidRPr="007C2A76">
        <w:rPr>
          <w:rFonts w:ascii="Times New Roman" w:eastAsia="Calibri" w:hAnsi="Times New Roman" w:cs="Times New Roman"/>
          <w:i/>
          <w:iCs/>
          <w:sz w:val="28"/>
          <w:szCs w:val="28"/>
        </w:rPr>
        <w:t>любовь откупа.</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b/>
          <w:bCs/>
          <w:sz w:val="28"/>
          <w:szCs w:val="28"/>
        </w:rPr>
        <w:t>Любовь умиления </w:t>
      </w:r>
      <w:r w:rsidRPr="007C2A76">
        <w:rPr>
          <w:rFonts w:ascii="Times New Roman" w:eastAsia="Calibri" w:hAnsi="Times New Roman" w:cs="Times New Roman"/>
          <w:sz w:val="28"/>
          <w:szCs w:val="28"/>
        </w:rPr>
        <w:t>развращает душу ребенка. Мать и отец радуются каждому шагу ребенка, не задумываясь над тем, какой это шаг и к чему он может привести.</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Ребенок, воспитанный в духе умиления, не знает, что в человеческом общежитии есть понятия "можно", "нельзя", "надо". Он не знает своего долга перед родителями, не умеет и не хочет трудиться, потому что не видит людей и не чувствует сердцем, что у тех, кто его окружает, и прежде всего у матери, отца, дедушки, бабушки, есть свои желания, свои потребности, свой духовный мир.</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xml:space="preserve">Величайшую ошибку допускают те родители, которые влюблены в своих маленьких детей, любуются ими, все прощают, никогда не наказывают. </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Есть еще одна разновидность неразумной родительской любви. Это </w:t>
      </w:r>
      <w:r w:rsidRPr="007C2A76">
        <w:rPr>
          <w:rFonts w:ascii="Times New Roman" w:eastAsia="Calibri" w:hAnsi="Times New Roman" w:cs="Times New Roman"/>
          <w:b/>
          <w:bCs/>
          <w:sz w:val="28"/>
          <w:szCs w:val="28"/>
        </w:rPr>
        <w:t>любовь деспотическая.</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Постоянные упреки создают обстановку настоящего ада. И все это родители делают, как они говорят, только потому, что любят, желают добра, учат жить – чтобы умнее был и родителей уважал.</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Деспотизм – это одна из причин того, что у ребенка с малых лет извращается представление о добром начале в человеке, он перестает верить в человека и человечность. В обстановке мелочных придирок, постоянных упреков маленький человек ожесточается.</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xml:space="preserve">Родительская власть должна поощрять, одухотворять внутренние силы ребенка – его желание быть хорошим. Это желание есть буквально у каждого. </w:t>
      </w:r>
      <w:r w:rsidRPr="007C2A76">
        <w:rPr>
          <w:rFonts w:ascii="Times New Roman" w:eastAsia="Calibri" w:hAnsi="Times New Roman" w:cs="Times New Roman"/>
          <w:sz w:val="28"/>
          <w:szCs w:val="28"/>
        </w:rPr>
        <w:lastRenderedPageBreak/>
        <w:t>Берегите его как самое тонкое движение человеческой души, не злоупотребляйте своей властью.</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Третья разновидность неразумной родительской любви – </w:t>
      </w:r>
      <w:r w:rsidRPr="007C2A76">
        <w:rPr>
          <w:rFonts w:ascii="Times New Roman" w:eastAsia="Calibri" w:hAnsi="Times New Roman" w:cs="Times New Roman"/>
          <w:b/>
          <w:bCs/>
          <w:sz w:val="28"/>
          <w:szCs w:val="28"/>
        </w:rPr>
        <w:t>любовь откупа</w:t>
      </w:r>
      <w:r w:rsidRPr="007C2A76">
        <w:rPr>
          <w:rFonts w:ascii="Times New Roman" w:eastAsia="Calibri" w:hAnsi="Times New Roman" w:cs="Times New Roman"/>
          <w:sz w:val="28"/>
          <w:szCs w:val="28"/>
        </w:rPr>
        <w:t>. Родители убеждены в том, что, обеспечивая все материальные потребности детей, они выполняют свой родительский долг. Ребенок одет, обут, сыт, здоров– что же вам еще надо? Материальными затратами, считают они, можно измерить родительскую любовь.</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В таких семьях ребенка окружает атмосфера духовной пустоты, убожества. Он живет среди людей и не знают людей. Его сердцу совершенно незнакомы и недоступны тонкие человеческие чувства, прежде всего ласка, участливость, сострадание, милосердие.</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Какой же должна быть подлинная родительская любовь? Как добиться, чтобы родительская любовь зажигала в детских сердцах неугасимые искры благодарности?</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Учить ребенка видеть и понимать людей – это, пожалуй, самое сложное в трудном деле воспитания человека. Родительская любовь должна быть такой, чтобы у ребенка пробуждалась чуткость сердца к окружающему миру, ко всему, что создает человек, что служит человеку, и, конечно, прежде всего, к самому человеку.</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Дети – наши постоянные свидетели, где-то краем глаза они видят наше падение, срывы, провалы как бы мы ни старались это скрыть. Краем уха слышат, как мы разговариваем с друзьями, соседями, просто случайными попутчиками. Резкий тон, недоброе слово родителей по отношению к другим непременно оставят след в поведении и мироощущении ребенка, послужат примером для невольного подражания, хотим мы этого или не хотим. К сожалению, этот образ жизни и будет усвоен детьми. Как же надо не любить свое дитя, чтобы отправить его в жизнь со своими недостатками!</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То, как ребенок воспринимает самого себя, зависит от наших оценок. Если мы ждем от ребенка очень многого – он растерян и подавлен, потому что боится не оправдать наших надежд. Если он сам ждет от себя очень многого, он дерзает и стремится превратить свои надежды в реальность.</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i/>
          <w:iCs/>
          <w:sz w:val="28"/>
          <w:szCs w:val="28"/>
        </w:rPr>
        <w:t>Если ребенок растет в терпимости,</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i/>
          <w:iCs/>
          <w:sz w:val="28"/>
          <w:szCs w:val="28"/>
        </w:rPr>
        <w:t>Он учится принимать других.</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i/>
          <w:iCs/>
          <w:sz w:val="28"/>
          <w:szCs w:val="28"/>
        </w:rPr>
        <w:t>Если ребенка подбадривают,</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i/>
          <w:iCs/>
          <w:sz w:val="28"/>
          <w:szCs w:val="28"/>
        </w:rPr>
        <w:t>Он учится верить в себя.</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i/>
          <w:iCs/>
          <w:sz w:val="28"/>
          <w:szCs w:val="28"/>
        </w:rPr>
        <w:t>Если ребенка хвалят,</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i/>
          <w:iCs/>
          <w:sz w:val="28"/>
          <w:szCs w:val="28"/>
        </w:rPr>
        <w:t>Он учится быть благодарным.</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i/>
          <w:iCs/>
          <w:sz w:val="28"/>
          <w:szCs w:val="28"/>
        </w:rPr>
        <w:t>Если ребенок растет в честности,</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i/>
          <w:iCs/>
          <w:sz w:val="28"/>
          <w:szCs w:val="28"/>
        </w:rPr>
        <w:t>Он учится быть справедливым.</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i/>
          <w:iCs/>
          <w:sz w:val="28"/>
          <w:szCs w:val="28"/>
        </w:rPr>
        <w:t>Если ребенок растет в безопасности,</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i/>
          <w:iCs/>
          <w:sz w:val="28"/>
          <w:szCs w:val="28"/>
        </w:rPr>
        <w:t>Он учится верить в людей.</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i/>
          <w:iCs/>
          <w:sz w:val="28"/>
          <w:szCs w:val="28"/>
        </w:rPr>
        <w:t>Если ребенка постоянно критикуют,</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i/>
          <w:iCs/>
          <w:sz w:val="28"/>
          <w:szCs w:val="28"/>
        </w:rPr>
        <w:t>Он учится ненавидеть.</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i/>
          <w:iCs/>
          <w:sz w:val="28"/>
          <w:szCs w:val="28"/>
        </w:rPr>
        <w:t>Если ребенок растет во вражде,</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i/>
          <w:iCs/>
          <w:sz w:val="28"/>
          <w:szCs w:val="28"/>
        </w:rPr>
        <w:t>Он учится агрессивности.</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i/>
          <w:iCs/>
          <w:sz w:val="28"/>
          <w:szCs w:val="28"/>
        </w:rPr>
        <w:t>Если ребенка высмеивают,</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i/>
          <w:iCs/>
          <w:sz w:val="28"/>
          <w:szCs w:val="28"/>
        </w:rPr>
        <w:t>Он становится замкнутым.</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i/>
          <w:iCs/>
          <w:sz w:val="28"/>
          <w:szCs w:val="28"/>
        </w:rPr>
        <w:lastRenderedPageBreak/>
        <w:t>Если ребенок растет в упреках,</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i/>
          <w:iCs/>
          <w:sz w:val="28"/>
          <w:szCs w:val="28"/>
        </w:rPr>
        <w:t>Он учится жить с чувством вины...</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Воспитывая ребенка, мы только и думаем, как мы воздействуем на него и совсем не предполагаем, что дети тоже на нас действуют, действуют куда сильнее, чем нам кажется. Именно дети делают нас красивее, добрее, покладистее, умнее, счастливее.</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Мы многому можем научиться у детей, особенно терпению и умению прощать. Детская доверительность и непосредственность часто вызывает у нас чувство раскаяния.</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xml:space="preserve">Общение с ребенком – это всегда искушение. Он слабее меня, он меньше знает, он не может без меня жить. Значит, я могу командовать, диктовать условия, сердиться на него, негодовать, если он не слушается. Я могу делать с ним все, что </w:t>
      </w:r>
      <w:proofErr w:type="spellStart"/>
      <w:proofErr w:type="gramStart"/>
      <w:r w:rsidRPr="007C2A76">
        <w:rPr>
          <w:rFonts w:ascii="Times New Roman" w:eastAsia="Calibri" w:hAnsi="Times New Roman" w:cs="Times New Roman"/>
          <w:sz w:val="28"/>
          <w:szCs w:val="28"/>
        </w:rPr>
        <w:t>хочу.Родителю</w:t>
      </w:r>
      <w:proofErr w:type="spellEnd"/>
      <w:proofErr w:type="gramEnd"/>
      <w:r w:rsidRPr="007C2A76">
        <w:rPr>
          <w:rFonts w:ascii="Times New Roman" w:eastAsia="Calibri" w:hAnsi="Times New Roman" w:cs="Times New Roman"/>
          <w:sz w:val="28"/>
          <w:szCs w:val="28"/>
        </w:rPr>
        <w:t>, который с этим согласится, на свете жить легко – он поступает в соответствии со своими представлениями. Он уверен в своей правоте.</w:t>
      </w:r>
      <w:r w:rsidR="00DD4303">
        <w:rPr>
          <w:rFonts w:ascii="Times New Roman" w:eastAsia="Calibri" w:hAnsi="Times New Roman" w:cs="Times New Roman"/>
          <w:sz w:val="28"/>
          <w:szCs w:val="28"/>
        </w:rPr>
        <w:t xml:space="preserve"> </w:t>
      </w:r>
      <w:r w:rsidRPr="007C2A76">
        <w:rPr>
          <w:rFonts w:ascii="Times New Roman" w:eastAsia="Calibri" w:hAnsi="Times New Roman" w:cs="Times New Roman"/>
          <w:sz w:val="28"/>
          <w:szCs w:val="28"/>
        </w:rPr>
        <w:t xml:space="preserve">Трудно становится, когда ты с самого начала решаешь для себя: я не буду поддаваться соблазну, я не буду давить, покрикивать на него. Я не буду пользоваться своей </w:t>
      </w:r>
      <w:proofErr w:type="spellStart"/>
      <w:proofErr w:type="gramStart"/>
      <w:r w:rsidRPr="007C2A76">
        <w:rPr>
          <w:rFonts w:ascii="Times New Roman" w:eastAsia="Calibri" w:hAnsi="Times New Roman" w:cs="Times New Roman"/>
          <w:sz w:val="28"/>
          <w:szCs w:val="28"/>
        </w:rPr>
        <w:t>властью.Отважившись</w:t>
      </w:r>
      <w:proofErr w:type="spellEnd"/>
      <w:proofErr w:type="gramEnd"/>
      <w:r w:rsidRPr="007C2A76">
        <w:rPr>
          <w:rFonts w:ascii="Times New Roman" w:eastAsia="Calibri" w:hAnsi="Times New Roman" w:cs="Times New Roman"/>
          <w:sz w:val="28"/>
          <w:szCs w:val="28"/>
        </w:rPr>
        <w:t xml:space="preserve"> на истинную любовь и свободу в отношениях с детьми, многое приходится переосмыслить.</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i/>
          <w:iCs/>
          <w:sz w:val="28"/>
          <w:szCs w:val="28"/>
        </w:rPr>
        <w:t>Пример.</w:t>
      </w:r>
      <w:r w:rsidRPr="007C2A76">
        <w:rPr>
          <w:rFonts w:ascii="Times New Roman" w:eastAsia="Calibri" w:hAnsi="Times New Roman" w:cs="Times New Roman"/>
          <w:sz w:val="28"/>
          <w:szCs w:val="28"/>
        </w:rPr>
        <w:t> Ребенок не желает засыпать. Раздражаешься. Говоришь железным голосом и смотришь медным взглядом. Он, конечно, подчинится. Уснет, доверчиво положив голову на твою ладонь. Он простит тебе и железный голос, и медный взгляд. И вот когда понимаешь в очередной раз: ничто не способно поколебать его любовь к тебе, – тогда-то и наступает раскаяние. Настоящее, такое, за которое все простится.</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Но ведь и это надо пережить достойно. Не заискивать, не пытаться загладить вину притворством, неверным, фальшивым тоном. Потому что подарить игрушку или книжку в счет своих грехов всегда легче, чем попросить прощения как у равного.</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Похвала – лучший способ закрепить положительные поступки, она улучшает взаимоотношения родителей и детей. Не умеют хвалить те, кого в детстве мало хвалили или не хвалили вообще.</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Похвала матери, отца в особенности, окрыляет ребенка. Скажите мне доброе слово, и я оправдаю его, скажите мне доброе слово и я приумножу его. В похвале ребенок зримо ощущает родительскую любовью.</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Уважаемые родители, вы должны знать – нет готовых рецептов в воспитании, есть только советы, рекомендации. И только чуткое сердце матери и отца найдут правильное решение.</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Всего вам доброго, растите хороших людей, чтобы они жили с постоянным желанием приехать к маме или позвонить, в постоянной мечте о тепле родительского дома.</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p>
    <w:p w:rsidR="007C2A76" w:rsidRPr="00F64610" w:rsidRDefault="007C2A76" w:rsidP="00F64610">
      <w:pPr>
        <w:pStyle w:val="a7"/>
        <w:numPr>
          <w:ilvl w:val="0"/>
          <w:numId w:val="8"/>
        </w:numPr>
        <w:spacing w:after="0" w:line="240" w:lineRule="auto"/>
        <w:jc w:val="center"/>
        <w:rPr>
          <w:rFonts w:ascii="Times New Roman" w:eastAsia="Calibri" w:hAnsi="Times New Roman" w:cs="Times New Roman"/>
          <w:b/>
          <w:sz w:val="28"/>
          <w:szCs w:val="28"/>
        </w:rPr>
      </w:pPr>
      <w:r w:rsidRPr="00F64610">
        <w:rPr>
          <w:rFonts w:ascii="Times New Roman" w:eastAsia="Calibri" w:hAnsi="Times New Roman" w:cs="Times New Roman"/>
          <w:b/>
          <w:bCs/>
          <w:color w:val="000000"/>
          <w:sz w:val="28"/>
          <w:szCs w:val="28"/>
        </w:rPr>
        <w:lastRenderedPageBreak/>
        <w:t>Лекторий  на тему «Как воспитать доброго и отзывчивого ребенка?»</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b/>
          <w:i/>
          <w:sz w:val="28"/>
          <w:szCs w:val="28"/>
        </w:rPr>
        <w:t>Цель:</w:t>
      </w:r>
      <w:r w:rsidRPr="007C2A76">
        <w:rPr>
          <w:rFonts w:ascii="Times New Roman" w:eastAsia="Calibri" w:hAnsi="Times New Roman" w:cs="Times New Roman"/>
          <w:sz w:val="28"/>
          <w:szCs w:val="28"/>
        </w:rPr>
        <w:t xml:space="preserve"> показать родителям необходимость целенаправленного воспитания у детей доброты, как ценного, неотъемлемого качества человека.</w:t>
      </w:r>
    </w:p>
    <w:p w:rsidR="007C2A76" w:rsidRPr="007C2A76" w:rsidRDefault="007C2A76" w:rsidP="007C2A76">
      <w:pPr>
        <w:spacing w:after="0" w:line="240" w:lineRule="auto"/>
        <w:ind w:firstLine="709"/>
        <w:jc w:val="both"/>
        <w:rPr>
          <w:rFonts w:ascii="Times New Roman" w:eastAsia="Calibri" w:hAnsi="Times New Roman" w:cs="Times New Roman"/>
          <w:b/>
          <w:i/>
          <w:sz w:val="28"/>
          <w:szCs w:val="28"/>
        </w:rPr>
      </w:pPr>
      <w:r w:rsidRPr="007C2A76">
        <w:rPr>
          <w:rFonts w:ascii="Times New Roman" w:eastAsia="Calibri" w:hAnsi="Times New Roman" w:cs="Times New Roman"/>
          <w:b/>
          <w:i/>
          <w:sz w:val="28"/>
          <w:szCs w:val="28"/>
        </w:rPr>
        <w:t>Задачи:</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xml:space="preserve"> - повысить ответственность родителей за воспитание у детей таких нравственных качеств, как сочувствие, доброта, верность, благородство, готовность прийти на помощь;</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развивать осознанность педагогического воздействия родителей на детей в процессе повседневного общения;</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формировать у родителей желание решать проблемные ситуации, возникающие у ребенка при общении со сверстниками и взрослыми.</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Вряд ли родители, мечтают  о том, чтобы ребенок, независимо от своего возраста, относился к ним жестоко. Становясь пожилыми, родители ждут от своих детей доброты, внимания, телефонного звонка или короткого визита, их удивляет, что сын давно не звонил, а дочь не находит времени, чтобы заехать хотя бы на минутку, не говоря уже о помощи. И только некоторые старики оглядываются назад, чтобы понять, что они делали не так, воспитывая своих детей.</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b/>
          <w:bCs/>
          <w:sz w:val="28"/>
          <w:szCs w:val="28"/>
        </w:rPr>
        <w:t>Когда начинать?</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Воспитание отзывчивости нельзя начать с определенного возраста. Мудрые люди говорят о том, что все закладывается задолго до рождения. «Положительная беременность» - это и есть начало воспитания. Спокойная мать, настроение которой преимущественно является солнечным и беззаботным, обязательно передает тому, кто живет в ее животике, радостные, позитивные эмоции. Постоянное же чувство тревоги, страха, подавленности на уровне гормонов непременно передается и ребенку. Поэтому, с самого первого момента беременности, женщина должна помнить о своей взаимосвязи с ребенком и уметь правильно настроиться, вести здоровый образ жизни не только физически, но и эмоционально, контролировать свои чувства.</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xml:space="preserve">     Доброта - это помощь людям и животным. Доброта бескорыстная и добрый человек не ждет чего-то взамен. Поговорите с ребенком о том, что такое хорошие поступки, о том, какие добрые дела уже может делать ваш малыш. Сразу после рождения родители имеют возможность контактировать с малышом. Почему-то сейчас становится естественным, когда ребенок спит отдельно от мамы, когда мама не слишком часто берет его на руки. Важнейшая цепочка для младенца «крик о помощи - мамины руки», как раз и закладывает в нем основы чуткости и сострадания. Малыш чувствует: если ему плохо, то мама сразу оказывается рядом и не отказывает ему в своем тепле и любви. Чутко относиться к «просьбам» о помощи - первый шаг воспитании чуткого  и доброго ребенка.</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xml:space="preserve">     Есть такой психологический термин - «эмоциональная холодность». Он означает неумение проявлять свои эмоции, чрезмерную сдержанность, ровное отношение ко всему, что происходит вокруг. Интересный рассказ мамы семилетнего Антона. «В прошлом году мы с сыном гостили у наших друзей в Европе. Жили в их семье, поэтому во время визита были, как-то говорят, на глазах у всех. Не могу назвать себя слишком спокойной. Я - мама довольно эмоциональная. Могу отругать, потом искренне приголублю. Мои дети меня знают и, как мне кажется, прощают иногда в сердцах сказанные резкие слова. Тем более, что я всегда извиняюсь, если понимаю, что была не права. А в этот раз в течение </w:t>
      </w:r>
      <w:r w:rsidRPr="007C2A76">
        <w:rPr>
          <w:rFonts w:ascii="Times New Roman" w:eastAsia="Calibri" w:hAnsi="Times New Roman" w:cs="Times New Roman"/>
          <w:sz w:val="28"/>
          <w:szCs w:val="28"/>
        </w:rPr>
        <w:lastRenderedPageBreak/>
        <w:t xml:space="preserve">поездки я вела себя очень сдержанно. Затем, проанализировав, поняла - не было ни «плюса», ни «минуса», только сплошной «ноль». Наконец отпуск завершился, мы с сыном в аэропорту, сдаем багаж, именно тогда он мне плача сказал: «Ты меня не любишь, я тебе не нужен!» Я удивлена и даже испугана. Спрашиваю: «Почему ты так решил?» «А ты мне вообще ни одного замечания не делала, не ругала даже ни разу», - ответил мой ребенок. «Неужели я так часто делаю тебе замечания дома?» - Спрашивала я. «Нет, не часто», - отвечал сын, продолжая утверждать, что я его почему-то разлюбила. В конце концов я разозлилась, ведь не понимала, как себя вести. Я уверяла, что люблю его больше всех на свете, что я обижаюсь, если он этого не замечает ... А сын вдруг глубоко вздохнул, обнял меня и просто сказал: «0, моя мама!» И вполне спокойно отправился за чемоданами. Моя подруга-психолог объяснила мне, что во время поездки я была слишком сдержанной, пытаясь выглядеть прилично «на людях». А для сына общение с такой </w:t>
      </w:r>
      <w:proofErr w:type="spellStart"/>
      <w:r w:rsidRPr="007C2A76">
        <w:rPr>
          <w:rFonts w:ascii="Times New Roman" w:eastAsia="Calibri" w:hAnsi="Times New Roman" w:cs="Times New Roman"/>
          <w:sz w:val="28"/>
          <w:szCs w:val="28"/>
        </w:rPr>
        <w:t>малоэмоциональной</w:t>
      </w:r>
      <w:proofErr w:type="spellEnd"/>
      <w:r w:rsidRPr="007C2A76">
        <w:rPr>
          <w:rFonts w:ascii="Times New Roman" w:eastAsia="Calibri" w:hAnsi="Times New Roman" w:cs="Times New Roman"/>
          <w:sz w:val="28"/>
          <w:szCs w:val="28"/>
        </w:rPr>
        <w:t xml:space="preserve"> и холодной мамой оказалось слишком сложным испытанием. Да, я не делала замечаний, но для ребенка это было символом безразличия. И только увидев мою эмоциональную вспышку в аэропорту, ребенок успокоился».</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b/>
          <w:bCs/>
          <w:sz w:val="28"/>
          <w:szCs w:val="28"/>
        </w:rPr>
        <w:t>Жестокость порождает жестокость</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Этот принцип в воспитании работает всегда. И тут речь идет о любой жестокости, независимо от того, в отношении кого она проявляется. Например, мы, взрослые, можем быть жестокими по отношению к:</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ребенку;</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своим родителям;</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друг другу;</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животным;</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окружающим;</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себе.</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xml:space="preserve">Наши дети видят и замечают все. Они буквально копируют наше поведение, воспринимая его как норму и образец. Например, жестокость по отношению к ребенку проявляется затем в жестоком отношении ребенка к самому себе (он якобы наказывает себя сам, привыкая к тому, что он плохой и заслуживает такого-же отношения). Ссоры между родителями дети воспринимают как проявление агрессии. Когда мама и папа, дорогие и близкие люди, говорят друг другу злые слова, оскорбляют друг друга и даже могут ударить, то для ребенка это огромный стресс, чрезмерное переживание. Но если так происходит каждый день, то рано или поздно малыш начинает считать, что это правильно и так и должно быть. Уже через достаточно короткое время родители могут услышать грубые слова из уст ребенка. Спрашивать его «Где ты этому научился?» Не имеет смысла, ведь школу жестокости и грубости малыш прошел дома. </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Если мама грубо разговаривает с продавцом в магазине, папа отчитывает воспитательницу, то ожидать, что ребенок будет вести себя иначе, не имеет смысла. Воспитание чуткости начинается именно дома. Семейные традиции должны быть такими, которые свидетельствуют о правильных поступках. Например, забота о близких, когда они болеют, помощь в те моменты, когда у кого-то случились неприятности, забота о братьях наших меньших и тому подобное.</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b/>
          <w:bCs/>
          <w:sz w:val="28"/>
          <w:szCs w:val="28"/>
        </w:rPr>
        <w:t>Братья наши меньшие.</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lastRenderedPageBreak/>
        <w:t xml:space="preserve"> Родителям, чьи дети страдают от повышенной жестокости и </w:t>
      </w:r>
      <w:proofErr w:type="spellStart"/>
      <w:r w:rsidRPr="007C2A76">
        <w:rPr>
          <w:rFonts w:ascii="Times New Roman" w:eastAsia="Calibri" w:hAnsi="Times New Roman" w:cs="Times New Roman"/>
          <w:sz w:val="28"/>
          <w:szCs w:val="28"/>
        </w:rPr>
        <w:t>агрессии,</w:t>
      </w:r>
      <w:hyperlink r:id="rId9"/>
      <w:r w:rsidRPr="007C2A76">
        <w:rPr>
          <w:rFonts w:ascii="Times New Roman" w:eastAsia="Calibri" w:hAnsi="Times New Roman" w:cs="Times New Roman"/>
          <w:sz w:val="28"/>
          <w:szCs w:val="28"/>
        </w:rPr>
        <w:t>психологи</w:t>
      </w:r>
      <w:proofErr w:type="spellEnd"/>
      <w:r w:rsidRPr="007C2A76">
        <w:rPr>
          <w:rFonts w:ascii="Times New Roman" w:eastAsia="Calibri" w:hAnsi="Times New Roman" w:cs="Times New Roman"/>
          <w:sz w:val="28"/>
          <w:szCs w:val="28"/>
        </w:rPr>
        <w:t xml:space="preserve"> чаще всего рекомендуют завести домашнее животное. Потому что забота о живом существе способна сделать мягким даже жестокое сердце. Чрезвычайно важно, чтобы родители были настойчивыми и последовательными в своих решениях. Котенок или хомячок должны быть именно под опекой ребенка, а взрослый может только помочь. Нельзя пустить все на самотек. Малыш еще может не знать, насколько животное нуждается в его защите. Самое главное, о чем нужно рассказать ребенку - что за животным нельзя ухаживать как попало и время от времени. Ведь любое живое существо нуждается в постоянной пище и уходе. Хорошо, если у вас дома есть животное, о котором вы сначала будете заниматься вместе с ребенком. Это нужно, чтобы малыш понял, что на самом деле означает слово «забота», и проникся ответственностью за жизнь животного. Многие родители уверяют, что детям зачастую очень быстро надоедает каждый день делать одно и то же: кормить, гулять, чистить клетку и тому подобное. Но это не удивительно, ведь дети любят смену действий и имеют еще не развитую силу воли, чтобы заставить себя делать то, что не хочется. Именно поэтому ребенок нуждается в помощи взрослого. Основная трудность заключается в том, чтобы не подменить своими действиями действия ребенка.</w:t>
      </w:r>
    </w:p>
    <w:p w:rsidR="007C2A76" w:rsidRPr="007C2A76" w:rsidRDefault="00F64610"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b/>
          <w:bCs/>
          <w:sz w:val="28"/>
          <w:szCs w:val="28"/>
        </w:rPr>
        <w:t xml:space="preserve"> </w:t>
      </w:r>
      <w:r w:rsidR="007C2A76" w:rsidRPr="007C2A76">
        <w:rPr>
          <w:rFonts w:ascii="Times New Roman" w:eastAsia="Calibri" w:hAnsi="Times New Roman" w:cs="Times New Roman"/>
          <w:b/>
          <w:bCs/>
          <w:sz w:val="28"/>
          <w:szCs w:val="28"/>
        </w:rPr>
        <w:t>«Пожилых людей всегда уважают»</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xml:space="preserve">     Воспитывать в ребенке отзывчивость, одновременно забывая о собственных родителях, невозможно. А для начала приведем несколько «картинок» из жизни.</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xml:space="preserve">     Молодая женщина стоит на эскалаторе метро и держит за руку мальчика. Ступенькой выше стоит, покачиваясь, худенькая бабушка. Пожилая женщина оступается и слегка задевает сумкой молодую маму. В ответ она слышит громкую брань, хорошо слышную всем пассажирам.</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xml:space="preserve">     Папаша с дочерью прогуливаются по парку. У мужчины звонит телефон, и он раздраженно говорит: «Что ты хочешь? Мама, я тебе сказал - прекрати мне звонить, я сам тебе позвоню. Все, хватит болтать, я занят! До свидания».</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xml:space="preserve">     Мама и дочь </w:t>
      </w:r>
      <w:proofErr w:type="gramStart"/>
      <w:r w:rsidRPr="007C2A76">
        <w:rPr>
          <w:rFonts w:ascii="Times New Roman" w:eastAsia="Calibri" w:hAnsi="Times New Roman" w:cs="Times New Roman"/>
          <w:sz w:val="28"/>
          <w:szCs w:val="28"/>
        </w:rPr>
        <w:t>в примерочной магазина</w:t>
      </w:r>
      <w:proofErr w:type="gramEnd"/>
      <w:r w:rsidRPr="007C2A76">
        <w:rPr>
          <w:rFonts w:ascii="Times New Roman" w:eastAsia="Calibri" w:hAnsi="Times New Roman" w:cs="Times New Roman"/>
          <w:sz w:val="28"/>
          <w:szCs w:val="28"/>
        </w:rPr>
        <w:t>. Девочка надевает платье и говорит маме: «А у меня есть платье, мне бабушка подарила на Новый год, ты, наверное, забыла о нем». «Не забыла, - отвечает мама. - У нашей бабушки вкуса не хватает вообще. Такое ужасное платье купила! Ты в таком не будешь ходить». «А что же мы бабушке скажем?», - ужасается девочка. «Я ей уже все сказала», - резко отвечает женщина.</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xml:space="preserve">     Когда мы общаемся со своими родителями, то не всегда это общение является хорошим. Даже когда мы взрослеем, мы постоянно пытаемся что-то доказать, самоутвердиться, чувствовать себя самодостаточными. То есть, чисто теоретически вполне можно объяснить себе и окружающим, почему мы грубы к своим родителям. Но только не нашим детям. Ведь мы для них - эталон, мера, пример того, как следует поступать в различных жизненных ситуациях. Мама сказала бабушке, что не собирается ее слушать? Папа сказал, что ему некогда ехать на другой конец города, чтобы навестить свою заболевшую маму? А дети все видят и слышат. Они чувствуют раздраженную интонацию, впитывают нашу модель общения с родными. И потом, когда нужно позвонить бабушке или написать открытку дедушке, мы с удивлением слышим, что ребенок категорически отказывается, ссылаясь на нехватку времени или даже на простое нежелание. Тогда </w:t>
      </w:r>
      <w:r w:rsidRPr="007C2A76">
        <w:rPr>
          <w:rFonts w:ascii="Times New Roman" w:eastAsia="Calibri" w:hAnsi="Times New Roman" w:cs="Times New Roman"/>
          <w:sz w:val="28"/>
          <w:szCs w:val="28"/>
        </w:rPr>
        <w:lastRenderedPageBreak/>
        <w:t>бессмысленно увещевать и говорить, как это важно - уделить внимание дедушке и бабушке. А уже общение внуков с бабушками и дедушками чаще и вообще может испугать. «Я не буду тебя слушаться!», «Подумаешь, что ты сказала!», «Иди отсюда!», «Отстань от меня!», «Сама знаю!», «Ты мне не указ», «А мама мне позволяет!»- слышат дедушки и бабушки, однако, бессильны что-либо изменить. Но страх потерять даже такое общение заставляет их терпеть выходки внуков.</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xml:space="preserve">     Милосердие - помощь слабым, больным или пожилым. Быть милосердным значит оказать поддержку, помочь, ободрить словом.</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xml:space="preserve">     Старики бывают не только близкими. Вокруг нас много других пожилых людей - попутчиков в транспорте, соседей, прохожих на улице. И воспитывать уважение к пожилым нужно не только на примере своих родственников. По мнению одной моей знакомой, понимать это начинаешь только тогда, когда сам становишься бабушкой или дедушкой. Когда сердце замирает от телефонного звонка, когда все готов отдать за то, чтобы увидеть любимого внука. Когда настроение зависит от того, придут в праздничный день внуки и дети.</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xml:space="preserve">     Дети считывают наше отношение к родителям и другим окружающим людям пожилого возраста. Поэтому именно то, как мы относимся к ним, и становится основой воспитания.</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xml:space="preserve">     Помню, как в детстве меня наказал мой дедушка. «Что делает бабушка?» - Спросил он меня. «А, по телефону болтает», - бездумно ответила я. С тех пор навсегда запомнила, что бабушка болтать не может, она может разговаривать. Нет, дедушка совсем не ругал меня. Он просто тихо сказал, что я ошиблась и так не может быть.</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xml:space="preserve">     И это был мой самый важный урок. Вот так и в воспитании наших собственных детей - обязательно нужно проговаривать «можно» и «нельзя», уважительно относиться самим к старикам, не забывать звонить, посещать, поздравлять в праздники - это и есть воспитание отзывчивости.</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b/>
          <w:bCs/>
          <w:sz w:val="28"/>
          <w:szCs w:val="28"/>
        </w:rPr>
        <w:t>Места для пассажиров с детьми</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xml:space="preserve">     Вопрос: «Когда едешь в транспорте с ребенком, то нужно настаивать, чтобы он уступал место бабушке, которая вошла на очередной остановке?» Многие родители считают, что ребенок обязательно должен сидеть, а то, что происходит вокруг, неважно. Если ребенок маленький, то, наверное, говорить о том, что нужно уступить место, является чрезмерной крайностью. Но если ваш ребенок уже подрос, крепко стоит на ногах и хорошо понимает, что происходит, то это как раз и есть ситуация, когда можно воспитывать на реальных примерах. Уступить место пожилому человеку или беременной женщине, или маме с малышом младшего возраста - это правильное поведение. Ведь если жалеть своего ребенка, считая, что пусть лучше сидит, чтобы не тряхнуло на ухабе, пройдет время - и ребенок не уступит место даже собственным родителям. К большому сожалению, многие мамы и папы этого не понимают. Уступить очередь, поделиться игрушкой или сладостями просто так, только потому, что кто-то рядом - этому ребенка нужно учить. Но учить можно только тогда, когда сам ведешь себя так же.</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b/>
          <w:bCs/>
          <w:sz w:val="28"/>
          <w:szCs w:val="28"/>
        </w:rPr>
        <w:t>А не прочитать ли нам книгу?</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xml:space="preserve">     Книга-именно тот источник идей, который воспитывает нравственность наших детей. Классики мировой литературы писали немало о жалости, доброте и отзывчивости. Достаточно вспомнить «Муму» И. Тургенева, или «Белый Бим Черное ухо» Г. </w:t>
      </w:r>
      <w:proofErr w:type="spellStart"/>
      <w:r w:rsidRPr="007C2A76">
        <w:rPr>
          <w:rFonts w:ascii="Times New Roman" w:eastAsia="Calibri" w:hAnsi="Times New Roman" w:cs="Times New Roman"/>
          <w:sz w:val="28"/>
          <w:szCs w:val="28"/>
        </w:rPr>
        <w:t>Троепольского</w:t>
      </w:r>
      <w:proofErr w:type="spellEnd"/>
      <w:r w:rsidRPr="007C2A76">
        <w:rPr>
          <w:rFonts w:ascii="Times New Roman" w:eastAsia="Calibri" w:hAnsi="Times New Roman" w:cs="Times New Roman"/>
          <w:sz w:val="28"/>
          <w:szCs w:val="28"/>
        </w:rPr>
        <w:t xml:space="preserve">. Ребенок, с детства слышит и читает такие книги, с </w:t>
      </w:r>
      <w:r w:rsidRPr="007C2A76">
        <w:rPr>
          <w:rFonts w:ascii="Times New Roman" w:eastAsia="Calibri" w:hAnsi="Times New Roman" w:cs="Times New Roman"/>
          <w:sz w:val="28"/>
          <w:szCs w:val="28"/>
        </w:rPr>
        <w:lastRenderedPageBreak/>
        <w:t>самого раннего возраста задумываться о доброте и милосердии. Важно не просто читать, но и обсуждать то, что вы прочитали вместе, отвечать на детские вопросы, ставить ребенку вопрос, побуждая его задуматься.</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Предлагаю небольшой перечень прекрасных детских книг, которые помогут родителям воспитать отзывчивых детей.</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xml:space="preserve">- Оскар </w:t>
      </w:r>
      <w:proofErr w:type="spellStart"/>
      <w:r w:rsidRPr="007C2A76">
        <w:rPr>
          <w:rFonts w:ascii="Times New Roman" w:eastAsia="Calibri" w:hAnsi="Times New Roman" w:cs="Times New Roman"/>
          <w:sz w:val="28"/>
          <w:szCs w:val="28"/>
        </w:rPr>
        <w:t>Бренифье</w:t>
      </w:r>
      <w:proofErr w:type="spellEnd"/>
      <w:r w:rsidRPr="007C2A76">
        <w:rPr>
          <w:rFonts w:ascii="Times New Roman" w:eastAsia="Calibri" w:hAnsi="Times New Roman" w:cs="Times New Roman"/>
          <w:sz w:val="28"/>
          <w:szCs w:val="28"/>
        </w:rPr>
        <w:t>. Что такое добро и зло?</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xml:space="preserve">- Оскар </w:t>
      </w:r>
      <w:proofErr w:type="spellStart"/>
      <w:r w:rsidRPr="007C2A76">
        <w:rPr>
          <w:rFonts w:ascii="Times New Roman" w:eastAsia="Calibri" w:hAnsi="Times New Roman" w:cs="Times New Roman"/>
          <w:sz w:val="28"/>
          <w:szCs w:val="28"/>
        </w:rPr>
        <w:t>Бренифье</w:t>
      </w:r>
      <w:proofErr w:type="spellEnd"/>
      <w:r w:rsidRPr="007C2A76">
        <w:rPr>
          <w:rFonts w:ascii="Times New Roman" w:eastAsia="Calibri" w:hAnsi="Times New Roman" w:cs="Times New Roman"/>
          <w:sz w:val="28"/>
          <w:szCs w:val="28"/>
        </w:rPr>
        <w:t xml:space="preserve">. Книга о смысле жизни, дружбе, любви и не только </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xml:space="preserve">- </w:t>
      </w:r>
      <w:proofErr w:type="spellStart"/>
      <w:r w:rsidRPr="007C2A76">
        <w:rPr>
          <w:rFonts w:ascii="Times New Roman" w:eastAsia="Calibri" w:hAnsi="Times New Roman" w:cs="Times New Roman"/>
          <w:sz w:val="28"/>
          <w:szCs w:val="28"/>
        </w:rPr>
        <w:t>КейтВестерлунд</w:t>
      </w:r>
      <w:proofErr w:type="spellEnd"/>
      <w:r w:rsidRPr="007C2A76">
        <w:rPr>
          <w:rFonts w:ascii="Times New Roman" w:eastAsia="Calibri" w:hAnsi="Times New Roman" w:cs="Times New Roman"/>
          <w:sz w:val="28"/>
          <w:szCs w:val="28"/>
        </w:rPr>
        <w:t>. Зимняя сказка олененка</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xml:space="preserve">- </w:t>
      </w:r>
      <w:proofErr w:type="spellStart"/>
      <w:r w:rsidRPr="007C2A76">
        <w:rPr>
          <w:rFonts w:ascii="Times New Roman" w:eastAsia="Calibri" w:hAnsi="Times New Roman" w:cs="Times New Roman"/>
          <w:sz w:val="28"/>
          <w:szCs w:val="28"/>
        </w:rPr>
        <w:t>ДжеральдинаЭльшнер</w:t>
      </w:r>
      <w:proofErr w:type="spellEnd"/>
      <w:r w:rsidRPr="007C2A76">
        <w:rPr>
          <w:rFonts w:ascii="Times New Roman" w:eastAsia="Calibri" w:hAnsi="Times New Roman" w:cs="Times New Roman"/>
          <w:sz w:val="28"/>
          <w:szCs w:val="28"/>
        </w:rPr>
        <w:t>. Рыбка для Миши</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xml:space="preserve">- </w:t>
      </w:r>
      <w:proofErr w:type="spellStart"/>
      <w:r w:rsidRPr="007C2A76">
        <w:rPr>
          <w:rFonts w:ascii="Times New Roman" w:eastAsia="Calibri" w:hAnsi="Times New Roman" w:cs="Times New Roman"/>
          <w:sz w:val="28"/>
          <w:szCs w:val="28"/>
        </w:rPr>
        <w:t>Астрид</w:t>
      </w:r>
      <w:proofErr w:type="spellEnd"/>
      <w:r w:rsidRPr="007C2A76">
        <w:rPr>
          <w:rFonts w:ascii="Times New Roman" w:eastAsia="Calibri" w:hAnsi="Times New Roman" w:cs="Times New Roman"/>
          <w:sz w:val="28"/>
          <w:szCs w:val="28"/>
        </w:rPr>
        <w:t xml:space="preserve"> Линдгрен. Мио, мой мио!</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Владислав Крапивин. Мальчик со шпагой</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Геннадий Цыферов. Дневник медвежонка</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xml:space="preserve">- </w:t>
      </w:r>
      <w:proofErr w:type="spellStart"/>
      <w:r w:rsidRPr="007C2A76">
        <w:rPr>
          <w:rFonts w:ascii="Times New Roman" w:eastAsia="Calibri" w:hAnsi="Times New Roman" w:cs="Times New Roman"/>
          <w:sz w:val="28"/>
          <w:szCs w:val="28"/>
        </w:rPr>
        <w:t>Элвин</w:t>
      </w:r>
      <w:proofErr w:type="spellEnd"/>
      <w:r w:rsidRPr="007C2A76">
        <w:rPr>
          <w:rFonts w:ascii="Times New Roman" w:eastAsia="Calibri" w:hAnsi="Times New Roman" w:cs="Times New Roman"/>
          <w:sz w:val="28"/>
          <w:szCs w:val="28"/>
        </w:rPr>
        <w:t xml:space="preserve"> Брукс Уайт. Паутина Шарлотты</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xml:space="preserve">- </w:t>
      </w:r>
      <w:proofErr w:type="spellStart"/>
      <w:r w:rsidRPr="007C2A76">
        <w:rPr>
          <w:rFonts w:ascii="Times New Roman" w:eastAsia="Calibri" w:hAnsi="Times New Roman" w:cs="Times New Roman"/>
          <w:sz w:val="28"/>
          <w:szCs w:val="28"/>
        </w:rPr>
        <w:t>КейтДиКамилло</w:t>
      </w:r>
      <w:proofErr w:type="spellEnd"/>
      <w:r w:rsidRPr="007C2A76">
        <w:rPr>
          <w:rFonts w:ascii="Times New Roman" w:eastAsia="Calibri" w:hAnsi="Times New Roman" w:cs="Times New Roman"/>
          <w:sz w:val="28"/>
          <w:szCs w:val="28"/>
        </w:rPr>
        <w:t>. Удивительное путешествие кролика Эдварда</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xml:space="preserve">- </w:t>
      </w:r>
      <w:proofErr w:type="spellStart"/>
      <w:r w:rsidRPr="007C2A76">
        <w:rPr>
          <w:rFonts w:ascii="Times New Roman" w:eastAsia="Calibri" w:hAnsi="Times New Roman" w:cs="Times New Roman"/>
          <w:sz w:val="28"/>
          <w:szCs w:val="28"/>
        </w:rPr>
        <w:t>КейтДиКамилло</w:t>
      </w:r>
      <w:proofErr w:type="spellEnd"/>
      <w:r w:rsidRPr="007C2A76">
        <w:rPr>
          <w:rFonts w:ascii="Times New Roman" w:eastAsia="Calibri" w:hAnsi="Times New Roman" w:cs="Times New Roman"/>
          <w:sz w:val="28"/>
          <w:szCs w:val="28"/>
        </w:rPr>
        <w:t xml:space="preserve">. Спасибо </w:t>
      </w:r>
      <w:proofErr w:type="spellStart"/>
      <w:r w:rsidRPr="007C2A76">
        <w:rPr>
          <w:rFonts w:ascii="Times New Roman" w:eastAsia="Calibri" w:hAnsi="Times New Roman" w:cs="Times New Roman"/>
          <w:sz w:val="28"/>
          <w:szCs w:val="28"/>
        </w:rPr>
        <w:t>Уинн-Дикси</w:t>
      </w:r>
      <w:proofErr w:type="spellEnd"/>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Краткое руководство для родителей, где простые слова имеют глубокий смысл ...</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Больше говорите с ребенком обо всем - о любви, о жизни и смерти, о силе и слабости, о дружбе и предательстве.</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xml:space="preserve">- Отвечайте на детские вопросы, а не отмахивайтесь от них. </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Всегда поступайте так, как вам хотелось бы, чтобы делал ваш ребенок. Даже если в этот момент малыш вас не видит.</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Читайте вместе с ребенком книги, учите доброте и милосердии.</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Научите ребенка заботиться о ком-либо и получать от этого радость.</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Заведите домашнее животное и вместе с малышом заботьтесь о нем постоянно.</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Пересмотрите свои отношения с родителями, научите ребенка уважительному отношению к ним.</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Ежедневно возникает немало ситуаций, когда нужно принимать решение, как себя вести. Учить ребенка проявлять доброту и отзывчивость можно ежедневно, и помнить об этом нужно всегда.</w:t>
      </w:r>
    </w:p>
    <w:p w:rsidR="007C2A76" w:rsidRPr="007C2A76" w:rsidRDefault="007C2A76" w:rsidP="007C2A76">
      <w:pPr>
        <w:spacing w:after="160" w:line="240" w:lineRule="auto"/>
        <w:jc w:val="center"/>
        <w:rPr>
          <w:rFonts w:ascii="Times New Roman" w:eastAsia="Calibri" w:hAnsi="Times New Roman" w:cs="Times New Roman"/>
          <w:sz w:val="28"/>
          <w:szCs w:val="28"/>
        </w:rPr>
      </w:pPr>
    </w:p>
    <w:p w:rsidR="007C2A76" w:rsidRPr="007C2A76" w:rsidRDefault="007C2A76" w:rsidP="007C2A76">
      <w:pPr>
        <w:spacing w:after="160" w:line="240" w:lineRule="auto"/>
        <w:jc w:val="center"/>
        <w:rPr>
          <w:rFonts w:ascii="Times New Roman" w:eastAsia="Calibri" w:hAnsi="Times New Roman" w:cs="Times New Roman"/>
          <w:sz w:val="28"/>
          <w:szCs w:val="28"/>
        </w:rPr>
      </w:pPr>
    </w:p>
    <w:p w:rsidR="007C2A76" w:rsidRPr="007C2A76" w:rsidRDefault="007C2A76" w:rsidP="007C2A76">
      <w:pPr>
        <w:spacing w:after="160" w:line="240" w:lineRule="auto"/>
        <w:jc w:val="center"/>
        <w:rPr>
          <w:rFonts w:ascii="Times New Roman" w:eastAsia="Calibri" w:hAnsi="Times New Roman" w:cs="Times New Roman"/>
          <w:sz w:val="28"/>
          <w:szCs w:val="28"/>
        </w:rPr>
      </w:pPr>
    </w:p>
    <w:p w:rsidR="007C2A76" w:rsidRPr="007C2A76" w:rsidRDefault="007C2A76" w:rsidP="007C2A76">
      <w:pPr>
        <w:spacing w:after="160" w:line="240" w:lineRule="auto"/>
        <w:jc w:val="center"/>
        <w:rPr>
          <w:rFonts w:ascii="Times New Roman" w:eastAsia="Calibri" w:hAnsi="Times New Roman" w:cs="Times New Roman"/>
          <w:sz w:val="28"/>
          <w:szCs w:val="28"/>
        </w:rPr>
      </w:pPr>
    </w:p>
    <w:p w:rsidR="007C2A76" w:rsidRDefault="007C2A76" w:rsidP="007C2A76">
      <w:pPr>
        <w:spacing w:after="160" w:line="240" w:lineRule="auto"/>
        <w:jc w:val="center"/>
        <w:rPr>
          <w:rFonts w:ascii="Times New Roman" w:eastAsia="Calibri" w:hAnsi="Times New Roman" w:cs="Times New Roman"/>
          <w:sz w:val="28"/>
          <w:szCs w:val="28"/>
        </w:rPr>
      </w:pPr>
    </w:p>
    <w:p w:rsidR="00F64610" w:rsidRDefault="00F64610" w:rsidP="007C2A76">
      <w:pPr>
        <w:spacing w:after="160" w:line="240" w:lineRule="auto"/>
        <w:jc w:val="center"/>
        <w:rPr>
          <w:rFonts w:ascii="Times New Roman" w:eastAsia="Calibri" w:hAnsi="Times New Roman" w:cs="Times New Roman"/>
          <w:sz w:val="28"/>
          <w:szCs w:val="28"/>
        </w:rPr>
      </w:pPr>
    </w:p>
    <w:p w:rsidR="00F64610" w:rsidRDefault="00F64610" w:rsidP="007C2A76">
      <w:pPr>
        <w:spacing w:after="160" w:line="240" w:lineRule="auto"/>
        <w:jc w:val="center"/>
        <w:rPr>
          <w:rFonts w:ascii="Times New Roman" w:eastAsia="Calibri" w:hAnsi="Times New Roman" w:cs="Times New Roman"/>
          <w:sz w:val="28"/>
          <w:szCs w:val="28"/>
        </w:rPr>
      </w:pPr>
    </w:p>
    <w:p w:rsidR="00F64610" w:rsidRDefault="00F64610" w:rsidP="007C2A76">
      <w:pPr>
        <w:spacing w:after="160" w:line="240" w:lineRule="auto"/>
        <w:jc w:val="center"/>
        <w:rPr>
          <w:rFonts w:ascii="Times New Roman" w:eastAsia="Calibri" w:hAnsi="Times New Roman" w:cs="Times New Roman"/>
          <w:sz w:val="28"/>
          <w:szCs w:val="28"/>
        </w:rPr>
      </w:pPr>
    </w:p>
    <w:p w:rsidR="00F64610" w:rsidRDefault="00F64610" w:rsidP="007C2A76">
      <w:pPr>
        <w:spacing w:after="160" w:line="240" w:lineRule="auto"/>
        <w:jc w:val="center"/>
        <w:rPr>
          <w:rFonts w:ascii="Times New Roman" w:eastAsia="Calibri" w:hAnsi="Times New Roman" w:cs="Times New Roman"/>
          <w:sz w:val="28"/>
          <w:szCs w:val="28"/>
        </w:rPr>
      </w:pPr>
    </w:p>
    <w:p w:rsidR="00F64610" w:rsidRPr="007C2A76" w:rsidRDefault="00F64610" w:rsidP="007C2A76">
      <w:pPr>
        <w:spacing w:after="160" w:line="240" w:lineRule="auto"/>
        <w:jc w:val="center"/>
        <w:rPr>
          <w:rFonts w:ascii="Times New Roman" w:eastAsia="Calibri" w:hAnsi="Times New Roman" w:cs="Times New Roman"/>
          <w:sz w:val="28"/>
          <w:szCs w:val="28"/>
        </w:rPr>
      </w:pPr>
    </w:p>
    <w:p w:rsidR="007C2A76" w:rsidRPr="007C2A76" w:rsidRDefault="007C2A76" w:rsidP="007C2A76">
      <w:pPr>
        <w:spacing w:after="160" w:line="240" w:lineRule="auto"/>
        <w:rPr>
          <w:rFonts w:ascii="Times New Roman" w:eastAsia="Calibri" w:hAnsi="Times New Roman" w:cs="Times New Roman"/>
          <w:sz w:val="28"/>
          <w:szCs w:val="28"/>
        </w:rPr>
      </w:pPr>
    </w:p>
    <w:p w:rsidR="007C2A76" w:rsidRPr="00F64610" w:rsidRDefault="007C2A76" w:rsidP="00F64610">
      <w:pPr>
        <w:pStyle w:val="a7"/>
        <w:numPr>
          <w:ilvl w:val="0"/>
          <w:numId w:val="8"/>
        </w:numPr>
        <w:spacing w:after="0" w:line="240" w:lineRule="auto"/>
        <w:jc w:val="center"/>
        <w:rPr>
          <w:rFonts w:ascii="Times New Roman" w:eastAsia="Calibri" w:hAnsi="Times New Roman" w:cs="Times New Roman"/>
          <w:b/>
          <w:bCs/>
          <w:color w:val="000000"/>
          <w:sz w:val="28"/>
          <w:szCs w:val="28"/>
        </w:rPr>
      </w:pPr>
      <w:r w:rsidRPr="00F64610">
        <w:rPr>
          <w:rFonts w:ascii="Times New Roman" w:eastAsia="Calibri" w:hAnsi="Times New Roman" w:cs="Times New Roman"/>
          <w:b/>
          <w:bCs/>
          <w:color w:val="000000"/>
          <w:sz w:val="28"/>
          <w:szCs w:val="28"/>
        </w:rPr>
        <w:lastRenderedPageBreak/>
        <w:t>Лекторий  на тему  «Детская жестокость – что это?»</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b/>
          <w:i/>
          <w:sz w:val="28"/>
          <w:szCs w:val="28"/>
        </w:rPr>
        <w:t xml:space="preserve">Цель: </w:t>
      </w:r>
      <w:r w:rsidRPr="007C2A76">
        <w:rPr>
          <w:rFonts w:ascii="Times New Roman" w:eastAsia="Calibri" w:hAnsi="Times New Roman" w:cs="Times New Roman"/>
          <w:sz w:val="28"/>
          <w:szCs w:val="28"/>
        </w:rPr>
        <w:t xml:space="preserve">познакомить родителей с причинами возникновения детской агрессии и жестокости, формами её проявления. </w:t>
      </w:r>
    </w:p>
    <w:p w:rsidR="007C2A76" w:rsidRPr="007C2A76" w:rsidRDefault="007C2A76" w:rsidP="007C2A76">
      <w:pPr>
        <w:spacing w:after="0" w:line="240" w:lineRule="auto"/>
        <w:ind w:firstLine="709"/>
        <w:jc w:val="both"/>
        <w:rPr>
          <w:rFonts w:ascii="Times New Roman" w:eastAsia="Calibri" w:hAnsi="Times New Roman" w:cs="Times New Roman"/>
          <w:b/>
          <w:i/>
          <w:sz w:val="28"/>
          <w:szCs w:val="28"/>
        </w:rPr>
      </w:pPr>
      <w:r w:rsidRPr="007C2A76">
        <w:rPr>
          <w:rFonts w:ascii="Times New Roman" w:eastAsia="Calibri" w:hAnsi="Times New Roman" w:cs="Times New Roman"/>
          <w:b/>
          <w:i/>
          <w:sz w:val="28"/>
          <w:szCs w:val="28"/>
        </w:rPr>
        <w:t>Задачи:</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формирование у родителей умений выявлять причины агрессивности детей;</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познакомить родителей  с методами коррекции агрессии у детей;</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наметить пути сотрудничества педагогов и родителей в профилактике детской агрессивности.</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Великий педагог В. А. Сухомлинский говорил: “Если ребенка учат добру, в результате будет добро, учат злу в результате будет зло – ибо ребенок не рождается готовым человеком, человеком его надо сделать”.</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Почему дети равнодушны и </w:t>
      </w:r>
      <w:r w:rsidRPr="007C2A76">
        <w:rPr>
          <w:rFonts w:ascii="Times New Roman" w:eastAsia="Calibri" w:hAnsi="Times New Roman" w:cs="Times New Roman"/>
          <w:bCs/>
          <w:sz w:val="28"/>
          <w:szCs w:val="28"/>
        </w:rPr>
        <w:t>жестоки</w:t>
      </w:r>
      <w:r w:rsidRPr="007C2A76">
        <w:rPr>
          <w:rFonts w:ascii="Times New Roman" w:eastAsia="Calibri" w:hAnsi="Times New Roman" w:cs="Times New Roman"/>
          <w:sz w:val="28"/>
          <w:szCs w:val="28"/>
        </w:rPr>
        <w:t>? – часто спрашиваем мы. Как помочь детям стать чуткими, щедрыми, милосердными, как своевременно поставить заслон </w:t>
      </w:r>
      <w:r w:rsidRPr="007C2A76">
        <w:rPr>
          <w:rFonts w:ascii="Times New Roman" w:eastAsia="Calibri" w:hAnsi="Times New Roman" w:cs="Times New Roman"/>
          <w:bCs/>
          <w:sz w:val="28"/>
          <w:szCs w:val="28"/>
        </w:rPr>
        <w:t>жестокости и черствости</w:t>
      </w:r>
      <w:r w:rsidRPr="007C2A76">
        <w:rPr>
          <w:rFonts w:ascii="Times New Roman" w:eastAsia="Calibri" w:hAnsi="Times New Roman" w:cs="Times New Roman"/>
          <w:sz w:val="28"/>
          <w:szCs w:val="28"/>
        </w:rPr>
        <w:t>? Каждый из нас хочет </w:t>
      </w:r>
      <w:r w:rsidRPr="007C2A76">
        <w:rPr>
          <w:rFonts w:ascii="Times New Roman" w:eastAsia="Calibri" w:hAnsi="Times New Roman" w:cs="Times New Roman"/>
          <w:bCs/>
          <w:sz w:val="28"/>
          <w:szCs w:val="28"/>
        </w:rPr>
        <w:t>воспитать детей так</w:t>
      </w:r>
      <w:r w:rsidRPr="007C2A76">
        <w:rPr>
          <w:rFonts w:ascii="Times New Roman" w:eastAsia="Calibri" w:hAnsi="Times New Roman" w:cs="Times New Roman"/>
          <w:sz w:val="28"/>
          <w:szCs w:val="28"/>
        </w:rPr>
        <w:t>, чтобы из них получились хорошие люди. Но когда ребенок становится агрессивным или проявляет </w:t>
      </w:r>
      <w:r w:rsidRPr="007C2A76">
        <w:rPr>
          <w:rFonts w:ascii="Times New Roman" w:eastAsia="Calibri" w:hAnsi="Times New Roman" w:cs="Times New Roman"/>
          <w:bCs/>
          <w:sz w:val="28"/>
          <w:szCs w:val="28"/>
        </w:rPr>
        <w:t>жестокость</w:t>
      </w:r>
      <w:r w:rsidRPr="007C2A76">
        <w:rPr>
          <w:rFonts w:ascii="Times New Roman" w:eastAsia="Calibri" w:hAnsi="Times New Roman" w:cs="Times New Roman"/>
          <w:sz w:val="28"/>
          <w:szCs w:val="28"/>
        </w:rPr>
        <w:t>, у </w:t>
      </w:r>
      <w:r w:rsidRPr="007C2A76">
        <w:rPr>
          <w:rFonts w:ascii="Times New Roman" w:eastAsia="Calibri" w:hAnsi="Times New Roman" w:cs="Times New Roman"/>
          <w:bCs/>
          <w:sz w:val="28"/>
          <w:szCs w:val="28"/>
        </w:rPr>
        <w:t>родителей опускаются руки</w:t>
      </w:r>
      <w:r w:rsidRPr="007C2A76">
        <w:rPr>
          <w:rFonts w:ascii="Times New Roman" w:eastAsia="Calibri" w:hAnsi="Times New Roman" w:cs="Times New Roman"/>
          <w:sz w:val="28"/>
          <w:szCs w:val="28"/>
        </w:rPr>
        <w:t>. Почему малыш так себя ведет? Дети от природы склонны быть эгоцентричными. Их некоторые действия просто не вписываются ни в какие рамки. При этом </w:t>
      </w:r>
      <w:r w:rsidRPr="007C2A76">
        <w:rPr>
          <w:rFonts w:ascii="Times New Roman" w:eastAsia="Calibri" w:hAnsi="Times New Roman" w:cs="Times New Roman"/>
          <w:bCs/>
          <w:sz w:val="28"/>
          <w:szCs w:val="28"/>
        </w:rPr>
        <w:t>родители недоумевают</w:t>
      </w:r>
      <w:r w:rsidRPr="007C2A76">
        <w:rPr>
          <w:rFonts w:ascii="Times New Roman" w:eastAsia="Calibri" w:hAnsi="Times New Roman" w:cs="Times New Roman"/>
          <w:sz w:val="28"/>
          <w:szCs w:val="28"/>
        </w:rPr>
        <w:t>: откуда малыш набрался этого?</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bCs/>
          <w:sz w:val="28"/>
          <w:szCs w:val="28"/>
        </w:rPr>
        <w:t>Жестокость</w:t>
      </w:r>
      <w:r w:rsidRPr="007C2A76">
        <w:rPr>
          <w:rFonts w:ascii="Times New Roman" w:eastAsia="Calibri" w:hAnsi="Times New Roman" w:cs="Times New Roman"/>
          <w:sz w:val="28"/>
          <w:szCs w:val="28"/>
        </w:rPr>
        <w:t> у детей до трех лет неосознанная. </w:t>
      </w:r>
      <w:r w:rsidRPr="007C2A76">
        <w:rPr>
          <w:rFonts w:ascii="Times New Roman" w:eastAsia="Calibri" w:hAnsi="Times New Roman" w:cs="Times New Roman"/>
          <w:bCs/>
          <w:sz w:val="28"/>
          <w:szCs w:val="28"/>
        </w:rPr>
        <w:t>Родителям может казаться</w:t>
      </w:r>
      <w:r w:rsidRPr="007C2A76">
        <w:rPr>
          <w:rFonts w:ascii="Times New Roman" w:eastAsia="Calibri" w:hAnsi="Times New Roman" w:cs="Times New Roman"/>
          <w:sz w:val="28"/>
          <w:szCs w:val="28"/>
        </w:rPr>
        <w:t>, что малыш делает это специально и его нужно </w:t>
      </w:r>
      <w:r w:rsidRPr="007C2A76">
        <w:rPr>
          <w:rFonts w:ascii="Times New Roman" w:eastAsia="Calibri" w:hAnsi="Times New Roman" w:cs="Times New Roman"/>
          <w:bCs/>
          <w:sz w:val="28"/>
          <w:szCs w:val="28"/>
        </w:rPr>
        <w:t>жестоко наказывать</w:t>
      </w:r>
      <w:r w:rsidRPr="007C2A76">
        <w:rPr>
          <w:rFonts w:ascii="Times New Roman" w:eastAsia="Calibri" w:hAnsi="Times New Roman" w:cs="Times New Roman"/>
          <w:sz w:val="28"/>
          <w:szCs w:val="28"/>
        </w:rPr>
        <w:t>. Например, ребенок может швырнуть кошку о стену. Разве ему не жалко кошечки? На самом деле, малыш делает это не для того, чтобы ей отомстить. Так он играет. Дети еще не знают всех ощущений - от чего бывает больно, а от чего нет. Он может просто не понимать, что кошка при этом испытывает боль.</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Такая </w:t>
      </w:r>
      <w:r w:rsidRPr="007C2A76">
        <w:rPr>
          <w:rFonts w:ascii="Times New Roman" w:eastAsia="Calibri" w:hAnsi="Times New Roman" w:cs="Times New Roman"/>
          <w:bCs/>
          <w:sz w:val="28"/>
          <w:szCs w:val="28"/>
        </w:rPr>
        <w:t>жестокость</w:t>
      </w:r>
      <w:r w:rsidRPr="007C2A76">
        <w:rPr>
          <w:rFonts w:ascii="Times New Roman" w:eastAsia="Calibri" w:hAnsi="Times New Roman" w:cs="Times New Roman"/>
          <w:sz w:val="28"/>
          <w:szCs w:val="28"/>
        </w:rPr>
        <w:t> ребенка – это лишь этап его развития и формирования личности. Когда он таким же образом ударит об стенку мягкую игрушку, мама не будет негодовать, ведь это неживой предмет. Более того, </w:t>
      </w:r>
      <w:r w:rsidRPr="007C2A76">
        <w:rPr>
          <w:rFonts w:ascii="Times New Roman" w:eastAsia="Calibri" w:hAnsi="Times New Roman" w:cs="Times New Roman"/>
          <w:bCs/>
          <w:sz w:val="28"/>
          <w:szCs w:val="28"/>
        </w:rPr>
        <w:t>родители</w:t>
      </w:r>
      <w:r w:rsidRPr="007C2A76">
        <w:rPr>
          <w:rFonts w:ascii="Times New Roman" w:eastAsia="Calibri" w:hAnsi="Times New Roman" w:cs="Times New Roman"/>
          <w:sz w:val="28"/>
          <w:szCs w:val="28"/>
        </w:rPr>
        <w:t> с пониманием к этому отнесутся: ребенок познает мир. А на самом деле дети одинаково играют и с живыми, и с неживыми объектами. Разница лишь в том, что с живыми играть легче. </w:t>
      </w:r>
      <w:r w:rsidRPr="007C2A76">
        <w:rPr>
          <w:rFonts w:ascii="Times New Roman" w:eastAsia="Calibri" w:hAnsi="Times New Roman" w:cs="Times New Roman"/>
          <w:bCs/>
          <w:sz w:val="28"/>
          <w:szCs w:val="28"/>
        </w:rPr>
        <w:t>Жестокость</w:t>
      </w:r>
      <w:r w:rsidRPr="007C2A76">
        <w:rPr>
          <w:rFonts w:ascii="Times New Roman" w:eastAsia="Calibri" w:hAnsi="Times New Roman" w:cs="Times New Roman"/>
          <w:sz w:val="28"/>
          <w:szCs w:val="28"/>
        </w:rPr>
        <w:t> деток дошкольного возраста бессознательна. Это всего лишь этап развития личности, который он вскоре перерастет. Другое дело – </w:t>
      </w:r>
      <w:r w:rsidRPr="007C2A76">
        <w:rPr>
          <w:rFonts w:ascii="Times New Roman" w:eastAsia="Calibri" w:hAnsi="Times New Roman" w:cs="Times New Roman"/>
          <w:bCs/>
          <w:sz w:val="28"/>
          <w:szCs w:val="28"/>
        </w:rPr>
        <w:t>жестокость осознанная</w:t>
      </w:r>
      <w:r w:rsidRPr="007C2A76">
        <w:rPr>
          <w:rFonts w:ascii="Times New Roman" w:eastAsia="Calibri" w:hAnsi="Times New Roman" w:cs="Times New Roman"/>
          <w:sz w:val="28"/>
          <w:szCs w:val="28"/>
        </w:rPr>
        <w:t>, когда ребенок целенаправленно причиняет вред другому (всегда более слабому, получая от этого удовольствие и не испытывая чувства вины. Крайне важно закрепить навыки социально приемлемого поведения в дошкольном возрасте. Надо отметить, что </w:t>
      </w:r>
      <w:r w:rsidRPr="007C2A76">
        <w:rPr>
          <w:rFonts w:ascii="Times New Roman" w:eastAsia="Calibri" w:hAnsi="Times New Roman" w:cs="Times New Roman"/>
          <w:bCs/>
          <w:sz w:val="28"/>
          <w:szCs w:val="28"/>
        </w:rPr>
        <w:t>жестокость</w:t>
      </w:r>
      <w:r w:rsidRPr="007C2A76">
        <w:rPr>
          <w:rFonts w:ascii="Times New Roman" w:eastAsia="Calibri" w:hAnsi="Times New Roman" w:cs="Times New Roman"/>
          <w:sz w:val="28"/>
          <w:szCs w:val="28"/>
        </w:rPr>
        <w:t> дошкольников обычно имеет иные причины, нежели у детей старшего возраста. Во-первых, поведение наперекор установкам взрослых характерно для возраста 3-4 лет в силу того, что ребенок начинает осознавать свое "я", и при помощи неприемлемого поведения пытается отмежеваться от остальных. Во-вторых, </w:t>
      </w:r>
      <w:r w:rsidRPr="007C2A76">
        <w:rPr>
          <w:rFonts w:ascii="Times New Roman" w:eastAsia="Calibri" w:hAnsi="Times New Roman" w:cs="Times New Roman"/>
          <w:bCs/>
          <w:sz w:val="28"/>
          <w:szCs w:val="28"/>
        </w:rPr>
        <w:t>жестокость</w:t>
      </w:r>
      <w:r w:rsidRPr="007C2A76">
        <w:rPr>
          <w:rFonts w:ascii="Times New Roman" w:eastAsia="Calibri" w:hAnsi="Times New Roman" w:cs="Times New Roman"/>
          <w:sz w:val="28"/>
          <w:szCs w:val="28"/>
        </w:rPr>
        <w:t> маленьких детей базируется на многих физиологических основаниях – например, дети со сниженным болевым порогом просто не понимают, как они могут причинить кому-то вред, если сами ничего не чувствуют в аналогичной ситуации. В-третьих, дети подобным образом реагируют на плохую психологическую обстановку в семье – ссоры, скандалы, презрение к отдельным членам семьи. Главное, что до 6 лет подобное поведение в принципе поддается корректировке. Иногда достаточно лишь того, чтобы взрослые скорректировали свое поведение.</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lastRenderedPageBreak/>
        <w:t>Наш мир </w:t>
      </w:r>
      <w:r w:rsidRPr="007C2A76">
        <w:rPr>
          <w:rFonts w:ascii="Times New Roman" w:eastAsia="Calibri" w:hAnsi="Times New Roman" w:cs="Times New Roman"/>
          <w:bCs/>
          <w:sz w:val="28"/>
          <w:szCs w:val="28"/>
        </w:rPr>
        <w:t>жесток</w:t>
      </w:r>
      <w:r w:rsidRPr="007C2A76">
        <w:rPr>
          <w:rFonts w:ascii="Times New Roman" w:eastAsia="Calibri" w:hAnsi="Times New Roman" w:cs="Times New Roman"/>
          <w:sz w:val="28"/>
          <w:szCs w:val="28"/>
        </w:rPr>
        <w:t>, и дети начинают действовать теми же методами, что видят вокруг. </w:t>
      </w:r>
      <w:r w:rsidRPr="007C2A76">
        <w:rPr>
          <w:rFonts w:ascii="Times New Roman" w:eastAsia="Calibri" w:hAnsi="Times New Roman" w:cs="Times New Roman"/>
          <w:bCs/>
          <w:sz w:val="28"/>
          <w:szCs w:val="28"/>
        </w:rPr>
        <w:t>Родители</w:t>
      </w:r>
      <w:r w:rsidRPr="007C2A76">
        <w:rPr>
          <w:rFonts w:ascii="Times New Roman" w:eastAsia="Calibri" w:hAnsi="Times New Roman" w:cs="Times New Roman"/>
          <w:sz w:val="28"/>
          <w:szCs w:val="28"/>
        </w:rPr>
        <w:t> не показывают должного примера, а дети прежде всего смотрят на свою семью. У детей часто возникает протест, если они видят несоответствие между тем, что говорят </w:t>
      </w:r>
      <w:r w:rsidRPr="007C2A76">
        <w:rPr>
          <w:rFonts w:ascii="Times New Roman" w:eastAsia="Calibri" w:hAnsi="Times New Roman" w:cs="Times New Roman"/>
          <w:bCs/>
          <w:sz w:val="28"/>
          <w:szCs w:val="28"/>
        </w:rPr>
        <w:t>родители</w:t>
      </w:r>
      <w:r w:rsidRPr="007C2A76">
        <w:rPr>
          <w:rFonts w:ascii="Times New Roman" w:eastAsia="Calibri" w:hAnsi="Times New Roman" w:cs="Times New Roman"/>
          <w:sz w:val="28"/>
          <w:szCs w:val="28"/>
        </w:rPr>
        <w:t>, и тем, что делают. Этот протест зреет внутри и может выливаться в разные проблемы, в том числе в </w:t>
      </w:r>
      <w:r w:rsidRPr="007C2A76">
        <w:rPr>
          <w:rFonts w:ascii="Times New Roman" w:eastAsia="Calibri" w:hAnsi="Times New Roman" w:cs="Times New Roman"/>
          <w:bCs/>
          <w:sz w:val="28"/>
          <w:szCs w:val="28"/>
        </w:rPr>
        <w:t>жестокость</w:t>
      </w:r>
      <w:r w:rsidRPr="007C2A76">
        <w:rPr>
          <w:rFonts w:ascii="Times New Roman" w:eastAsia="Calibri" w:hAnsi="Times New Roman" w:cs="Times New Roman"/>
          <w:sz w:val="28"/>
          <w:szCs w:val="28"/>
        </w:rPr>
        <w:t>. Для ребенка важно, чтобы взрослый был авторитетом, а если он лицемерит, ребенок это очень хорошо чувствует. Самый действенный метод (впрочем, это применимо почти ко всем </w:t>
      </w:r>
      <w:r w:rsidRPr="007C2A76">
        <w:rPr>
          <w:rFonts w:ascii="Times New Roman" w:eastAsia="Calibri" w:hAnsi="Times New Roman" w:cs="Times New Roman"/>
          <w:bCs/>
          <w:sz w:val="28"/>
          <w:szCs w:val="28"/>
        </w:rPr>
        <w:t>детским проблемам</w:t>
      </w:r>
      <w:r w:rsidRPr="007C2A76">
        <w:rPr>
          <w:rFonts w:ascii="Times New Roman" w:eastAsia="Calibri" w:hAnsi="Times New Roman" w:cs="Times New Roman"/>
          <w:sz w:val="28"/>
          <w:szCs w:val="28"/>
        </w:rPr>
        <w:t>) – личный пример.</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Бывает, что добрый ребенок, который плачет над кошками и собачками, может обижать своих сверстников. Почему? Собачки и кошечки — это нечто сказочно-игрушечное, для них ребенок как покровитель, а </w:t>
      </w:r>
      <w:r w:rsidRPr="007C2A76">
        <w:rPr>
          <w:rFonts w:ascii="Times New Roman" w:eastAsia="Calibri" w:hAnsi="Times New Roman" w:cs="Times New Roman"/>
          <w:bCs/>
          <w:sz w:val="28"/>
          <w:szCs w:val="28"/>
        </w:rPr>
        <w:t>детский</w:t>
      </w:r>
      <w:r w:rsidRPr="007C2A76">
        <w:rPr>
          <w:rFonts w:ascii="Times New Roman" w:eastAsia="Calibri" w:hAnsi="Times New Roman" w:cs="Times New Roman"/>
          <w:sz w:val="28"/>
          <w:szCs w:val="28"/>
        </w:rPr>
        <w:t> коллектив — это некий социум, где надо вести борьбу за выживание. В </w:t>
      </w:r>
      <w:r w:rsidRPr="007C2A76">
        <w:rPr>
          <w:rFonts w:ascii="Times New Roman" w:eastAsia="Calibri" w:hAnsi="Times New Roman" w:cs="Times New Roman"/>
          <w:bCs/>
          <w:sz w:val="28"/>
          <w:szCs w:val="28"/>
        </w:rPr>
        <w:t>детском</w:t>
      </w:r>
      <w:r w:rsidRPr="007C2A76">
        <w:rPr>
          <w:rFonts w:ascii="Times New Roman" w:eastAsia="Calibri" w:hAnsi="Times New Roman" w:cs="Times New Roman"/>
          <w:sz w:val="28"/>
          <w:szCs w:val="28"/>
        </w:rPr>
        <w:t> коллективе нередко один ребенок другого начинает </w:t>
      </w:r>
      <w:r w:rsidRPr="007C2A76">
        <w:rPr>
          <w:rFonts w:ascii="Times New Roman" w:eastAsia="Calibri" w:hAnsi="Times New Roman" w:cs="Times New Roman"/>
          <w:bCs/>
          <w:sz w:val="28"/>
          <w:szCs w:val="28"/>
        </w:rPr>
        <w:t>воспринимать как конкурента</w:t>
      </w:r>
      <w:r w:rsidRPr="007C2A76">
        <w:rPr>
          <w:rFonts w:ascii="Times New Roman" w:eastAsia="Calibri" w:hAnsi="Times New Roman" w:cs="Times New Roman"/>
          <w:sz w:val="28"/>
          <w:szCs w:val="28"/>
        </w:rPr>
        <w:t>, соперника. Это же и у взрослых так — собак жалеют, а людей ненавидят. И выходит, что мы учим детей жить по закону </w:t>
      </w:r>
      <w:r w:rsidRPr="007C2A76">
        <w:rPr>
          <w:rFonts w:ascii="Times New Roman" w:eastAsia="Calibri" w:hAnsi="Times New Roman" w:cs="Times New Roman"/>
          <w:i/>
          <w:iCs/>
          <w:sz w:val="28"/>
          <w:szCs w:val="28"/>
        </w:rPr>
        <w:t>«джунглей»</w:t>
      </w:r>
      <w:r w:rsidRPr="007C2A76">
        <w:rPr>
          <w:rFonts w:ascii="Times New Roman" w:eastAsia="Calibri" w:hAnsi="Times New Roman" w:cs="Times New Roman"/>
          <w:sz w:val="28"/>
          <w:szCs w:val="28"/>
        </w:rPr>
        <w:t>- это печально.</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bCs/>
          <w:sz w:val="28"/>
          <w:szCs w:val="28"/>
        </w:rPr>
        <w:t>Жестокость</w:t>
      </w:r>
      <w:r w:rsidRPr="007C2A76">
        <w:rPr>
          <w:rFonts w:ascii="Times New Roman" w:eastAsia="Calibri" w:hAnsi="Times New Roman" w:cs="Times New Roman"/>
          <w:sz w:val="28"/>
          <w:szCs w:val="28"/>
        </w:rPr>
        <w:t> и насилие среди детей – очень страшное явление. Но есть кое-что действительно ужасное - равнодушие, безразличие </w:t>
      </w:r>
      <w:r w:rsidRPr="007C2A76">
        <w:rPr>
          <w:rFonts w:ascii="Times New Roman" w:eastAsia="Calibri" w:hAnsi="Times New Roman" w:cs="Times New Roman"/>
          <w:bCs/>
          <w:sz w:val="28"/>
          <w:szCs w:val="28"/>
        </w:rPr>
        <w:t>родителей</w:t>
      </w:r>
      <w:r w:rsidRPr="007C2A76">
        <w:rPr>
          <w:rFonts w:ascii="Times New Roman" w:eastAsia="Calibri" w:hAnsi="Times New Roman" w:cs="Times New Roman"/>
          <w:sz w:val="28"/>
          <w:szCs w:val="28"/>
        </w:rPr>
        <w:t> по отношению к своим детям и их проблемам. Именно это корень всех бед.</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Доброта нужна всем людям,</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Пусть побольше добрых будет.</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Говорят не зря при встрече</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i/>
          <w:iCs/>
          <w:sz w:val="28"/>
          <w:szCs w:val="28"/>
        </w:rPr>
        <w:t>«Добрый день»</w:t>
      </w:r>
      <w:r w:rsidRPr="007C2A76">
        <w:rPr>
          <w:rFonts w:ascii="Times New Roman" w:eastAsia="Calibri" w:hAnsi="Times New Roman" w:cs="Times New Roman"/>
          <w:sz w:val="28"/>
          <w:szCs w:val="28"/>
        </w:rPr>
        <w:t> и </w:t>
      </w:r>
      <w:r w:rsidRPr="007C2A76">
        <w:rPr>
          <w:rFonts w:ascii="Times New Roman" w:eastAsia="Calibri" w:hAnsi="Times New Roman" w:cs="Times New Roman"/>
          <w:i/>
          <w:iCs/>
          <w:sz w:val="28"/>
          <w:szCs w:val="28"/>
        </w:rPr>
        <w:t>«Добрый вечер»</w:t>
      </w:r>
      <w:r w:rsidRPr="007C2A76">
        <w:rPr>
          <w:rFonts w:ascii="Times New Roman" w:eastAsia="Calibri" w:hAnsi="Times New Roman" w:cs="Times New Roman"/>
          <w:sz w:val="28"/>
          <w:szCs w:val="28"/>
        </w:rPr>
        <w:t>.</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И не зря ведь есть у нас</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Пожелание </w:t>
      </w:r>
      <w:r w:rsidRPr="007C2A76">
        <w:rPr>
          <w:rFonts w:ascii="Times New Roman" w:eastAsia="Calibri" w:hAnsi="Times New Roman" w:cs="Times New Roman"/>
          <w:i/>
          <w:iCs/>
          <w:sz w:val="28"/>
          <w:szCs w:val="28"/>
        </w:rPr>
        <w:t>«В добрый час»</w:t>
      </w:r>
      <w:r w:rsidRPr="007C2A76">
        <w:rPr>
          <w:rFonts w:ascii="Times New Roman" w:eastAsia="Calibri" w:hAnsi="Times New Roman" w:cs="Times New Roman"/>
          <w:sz w:val="28"/>
          <w:szCs w:val="28"/>
        </w:rPr>
        <w:t>.</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Доброта — она от века</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Украшение человека…</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Спасибо за внимание.</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p>
    <w:p w:rsidR="007C2A76" w:rsidRDefault="007C2A76" w:rsidP="007C2A76">
      <w:pPr>
        <w:spacing w:after="0" w:line="240" w:lineRule="auto"/>
        <w:ind w:firstLine="709"/>
        <w:jc w:val="both"/>
        <w:rPr>
          <w:rFonts w:ascii="Times New Roman" w:eastAsia="Calibri" w:hAnsi="Times New Roman" w:cs="Times New Roman"/>
          <w:sz w:val="28"/>
          <w:szCs w:val="28"/>
        </w:rPr>
      </w:pPr>
    </w:p>
    <w:p w:rsidR="00F64610" w:rsidRDefault="00F64610" w:rsidP="007C2A76">
      <w:pPr>
        <w:spacing w:after="0" w:line="240" w:lineRule="auto"/>
        <w:ind w:firstLine="709"/>
        <w:jc w:val="both"/>
        <w:rPr>
          <w:rFonts w:ascii="Times New Roman" w:eastAsia="Calibri" w:hAnsi="Times New Roman" w:cs="Times New Roman"/>
          <w:sz w:val="28"/>
          <w:szCs w:val="28"/>
        </w:rPr>
      </w:pPr>
    </w:p>
    <w:p w:rsidR="00F64610" w:rsidRDefault="00F64610" w:rsidP="007C2A76">
      <w:pPr>
        <w:spacing w:after="0" w:line="240" w:lineRule="auto"/>
        <w:ind w:firstLine="709"/>
        <w:jc w:val="both"/>
        <w:rPr>
          <w:rFonts w:ascii="Times New Roman" w:eastAsia="Calibri" w:hAnsi="Times New Roman" w:cs="Times New Roman"/>
          <w:sz w:val="28"/>
          <w:szCs w:val="28"/>
        </w:rPr>
      </w:pPr>
    </w:p>
    <w:p w:rsidR="00F64610" w:rsidRDefault="00F64610" w:rsidP="007C2A76">
      <w:pPr>
        <w:spacing w:after="0" w:line="240" w:lineRule="auto"/>
        <w:ind w:firstLine="709"/>
        <w:jc w:val="both"/>
        <w:rPr>
          <w:rFonts w:ascii="Times New Roman" w:eastAsia="Calibri" w:hAnsi="Times New Roman" w:cs="Times New Roman"/>
          <w:sz w:val="28"/>
          <w:szCs w:val="28"/>
        </w:rPr>
      </w:pPr>
    </w:p>
    <w:p w:rsidR="00F64610" w:rsidRDefault="00F64610" w:rsidP="007C2A76">
      <w:pPr>
        <w:spacing w:after="0" w:line="240" w:lineRule="auto"/>
        <w:ind w:firstLine="709"/>
        <w:jc w:val="both"/>
        <w:rPr>
          <w:rFonts w:ascii="Times New Roman" w:eastAsia="Calibri" w:hAnsi="Times New Roman" w:cs="Times New Roman"/>
          <w:sz w:val="28"/>
          <w:szCs w:val="28"/>
        </w:rPr>
      </w:pPr>
    </w:p>
    <w:p w:rsidR="00F64610" w:rsidRDefault="00F64610" w:rsidP="007C2A76">
      <w:pPr>
        <w:spacing w:after="0" w:line="240" w:lineRule="auto"/>
        <w:ind w:firstLine="709"/>
        <w:jc w:val="both"/>
        <w:rPr>
          <w:rFonts w:ascii="Times New Roman" w:eastAsia="Calibri" w:hAnsi="Times New Roman" w:cs="Times New Roman"/>
          <w:sz w:val="28"/>
          <w:szCs w:val="28"/>
        </w:rPr>
      </w:pPr>
    </w:p>
    <w:p w:rsidR="00F64610" w:rsidRDefault="00F64610" w:rsidP="007C2A76">
      <w:pPr>
        <w:spacing w:after="0" w:line="240" w:lineRule="auto"/>
        <w:ind w:firstLine="709"/>
        <w:jc w:val="both"/>
        <w:rPr>
          <w:rFonts w:ascii="Times New Roman" w:eastAsia="Calibri" w:hAnsi="Times New Roman" w:cs="Times New Roman"/>
          <w:sz w:val="28"/>
          <w:szCs w:val="28"/>
        </w:rPr>
      </w:pPr>
    </w:p>
    <w:p w:rsidR="00F64610" w:rsidRDefault="00F64610" w:rsidP="007C2A76">
      <w:pPr>
        <w:spacing w:after="0" w:line="240" w:lineRule="auto"/>
        <w:ind w:firstLine="709"/>
        <w:jc w:val="both"/>
        <w:rPr>
          <w:rFonts w:ascii="Times New Roman" w:eastAsia="Calibri" w:hAnsi="Times New Roman" w:cs="Times New Roman"/>
          <w:sz w:val="28"/>
          <w:szCs w:val="28"/>
        </w:rPr>
      </w:pPr>
    </w:p>
    <w:p w:rsidR="00F64610" w:rsidRDefault="00F64610" w:rsidP="007C2A76">
      <w:pPr>
        <w:spacing w:after="0" w:line="240" w:lineRule="auto"/>
        <w:ind w:firstLine="709"/>
        <w:jc w:val="both"/>
        <w:rPr>
          <w:rFonts w:ascii="Times New Roman" w:eastAsia="Calibri" w:hAnsi="Times New Roman" w:cs="Times New Roman"/>
          <w:sz w:val="28"/>
          <w:szCs w:val="28"/>
        </w:rPr>
      </w:pPr>
    </w:p>
    <w:p w:rsidR="00F64610" w:rsidRDefault="00F64610" w:rsidP="007C2A76">
      <w:pPr>
        <w:spacing w:after="0" w:line="240" w:lineRule="auto"/>
        <w:ind w:firstLine="709"/>
        <w:jc w:val="both"/>
        <w:rPr>
          <w:rFonts w:ascii="Times New Roman" w:eastAsia="Calibri" w:hAnsi="Times New Roman" w:cs="Times New Roman"/>
          <w:sz w:val="28"/>
          <w:szCs w:val="28"/>
        </w:rPr>
      </w:pPr>
    </w:p>
    <w:p w:rsidR="00F64610" w:rsidRDefault="00F64610" w:rsidP="007C2A76">
      <w:pPr>
        <w:spacing w:after="0" w:line="240" w:lineRule="auto"/>
        <w:ind w:firstLine="709"/>
        <w:jc w:val="both"/>
        <w:rPr>
          <w:rFonts w:ascii="Times New Roman" w:eastAsia="Calibri" w:hAnsi="Times New Roman" w:cs="Times New Roman"/>
          <w:sz w:val="28"/>
          <w:szCs w:val="28"/>
        </w:rPr>
      </w:pPr>
    </w:p>
    <w:p w:rsidR="00F64610" w:rsidRPr="007C2A76" w:rsidRDefault="00F64610" w:rsidP="007C2A76">
      <w:pPr>
        <w:spacing w:after="0" w:line="240" w:lineRule="auto"/>
        <w:ind w:firstLine="709"/>
        <w:jc w:val="both"/>
        <w:rPr>
          <w:rFonts w:ascii="Times New Roman" w:eastAsia="Calibri" w:hAnsi="Times New Roman" w:cs="Times New Roman"/>
          <w:sz w:val="28"/>
          <w:szCs w:val="28"/>
        </w:rPr>
      </w:pPr>
    </w:p>
    <w:p w:rsidR="007C2A76" w:rsidRPr="007C2A76" w:rsidRDefault="007C2A76" w:rsidP="007C2A76">
      <w:pPr>
        <w:spacing w:after="160" w:line="240" w:lineRule="auto"/>
        <w:jc w:val="both"/>
        <w:rPr>
          <w:rFonts w:ascii="Times New Roman" w:eastAsia="Calibri" w:hAnsi="Times New Roman" w:cs="Times New Roman"/>
          <w:sz w:val="28"/>
          <w:szCs w:val="28"/>
        </w:rPr>
      </w:pPr>
    </w:p>
    <w:p w:rsidR="007C2A76" w:rsidRPr="00F64610" w:rsidRDefault="007C2A76" w:rsidP="00F64610">
      <w:pPr>
        <w:pStyle w:val="a7"/>
        <w:numPr>
          <w:ilvl w:val="0"/>
          <w:numId w:val="8"/>
        </w:numPr>
        <w:spacing w:after="0" w:line="240" w:lineRule="auto"/>
        <w:jc w:val="center"/>
        <w:rPr>
          <w:rFonts w:ascii="Times New Roman" w:eastAsia="Times New Roman" w:hAnsi="Times New Roman" w:cs="Times New Roman"/>
          <w:b/>
          <w:color w:val="000000"/>
          <w:sz w:val="28"/>
          <w:szCs w:val="24"/>
          <w:lang w:eastAsia="ru-RU"/>
        </w:rPr>
      </w:pPr>
      <w:r w:rsidRPr="00F64610">
        <w:rPr>
          <w:rFonts w:ascii="Times New Roman" w:eastAsia="Times New Roman" w:hAnsi="Times New Roman" w:cs="Times New Roman"/>
          <w:b/>
          <w:color w:val="000000"/>
          <w:sz w:val="28"/>
          <w:szCs w:val="24"/>
          <w:lang w:eastAsia="ru-RU"/>
        </w:rPr>
        <w:lastRenderedPageBreak/>
        <w:t>Лекторий на тему «Когда начинать трудовое воспитание ребенка?»</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b/>
          <w:bCs/>
          <w:sz w:val="28"/>
          <w:szCs w:val="28"/>
        </w:rPr>
        <w:t>Цель:</w:t>
      </w:r>
      <w:r w:rsidRPr="007C2A76">
        <w:rPr>
          <w:rFonts w:ascii="Times New Roman" w:eastAsia="Calibri" w:hAnsi="Times New Roman" w:cs="Times New Roman"/>
          <w:sz w:val="28"/>
          <w:szCs w:val="28"/>
        </w:rPr>
        <w:t> привлечь родителей к трудовому воспитанию дошкольников.</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b/>
          <w:bCs/>
          <w:sz w:val="28"/>
          <w:szCs w:val="28"/>
        </w:rPr>
        <w:t>Задачи:</w:t>
      </w:r>
      <w:r w:rsidRPr="007C2A76">
        <w:rPr>
          <w:rFonts w:ascii="Times New Roman" w:eastAsia="Calibri" w:hAnsi="Times New Roman" w:cs="Times New Roman"/>
          <w:sz w:val="28"/>
          <w:szCs w:val="28"/>
        </w:rPr>
        <w:t> </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привлечь внимание родителей к осознанию важности трудового воспитания в жизни ребенка;</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расширять представление и обогатить педагогические умения родителей по вопросам трудового воспитания детей;</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вызвать интерес родителей к совместной трудовой деятельности с ребенком дома.</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b/>
          <w:bCs/>
          <w:sz w:val="28"/>
          <w:szCs w:val="28"/>
        </w:rPr>
        <w:t>Оборудование и наглядность:</w:t>
      </w:r>
      <w:r w:rsidRPr="007C2A76">
        <w:rPr>
          <w:rFonts w:ascii="Times New Roman" w:eastAsia="Calibri" w:hAnsi="Times New Roman" w:cs="Times New Roman"/>
          <w:sz w:val="28"/>
          <w:szCs w:val="28"/>
        </w:rPr>
        <w:t>  презентация «Трудовое воспитание».</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b/>
          <w:bCs/>
          <w:sz w:val="28"/>
          <w:szCs w:val="28"/>
        </w:rPr>
        <w:t>Трудовое воспитание</w:t>
      </w:r>
      <w:r w:rsidRPr="007C2A76">
        <w:rPr>
          <w:rFonts w:ascii="Times New Roman" w:eastAsia="Calibri" w:hAnsi="Times New Roman" w:cs="Times New Roman"/>
          <w:sz w:val="28"/>
          <w:szCs w:val="28"/>
        </w:rPr>
        <w:t> – важное средство всестороннего развития личности ребенка. Трудолюбие не дается от природы, а должно воспитывается с самого раннего детства. Главная цель труда – в его влиянии на личность ребенка.</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Труд оказывает существенное влияние и на умственное развитие ребенка. Труд развивает сообразительность, любознательность, инициативу, активное восприятие, наблюдательность, внимание, сосредоточенность, тренирует память.</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А так же труд развивает мышление - ребенку приходится сравнивать, сопоставлять предметы и явления, с которыми он имеет дело.</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Подчеркивая неоценимое значение труда для всестороннего развития личности ребенка, предлагаю вашему вниманию, некоторые рекомендации по трудовому воспитанию в семье.</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Труд детей в семье должен быть посильным. Вовсе не обязательно возлагать на плечи малыша уборку всей квартиры, но попросить его обтереть пыль с подоконника вполне можно. Используйте удобный момент – интерес. Любому ребенку интересно поработать пылесосом. Много он, конечно, не наработает, а вот кое–какие навыки получит.</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Никогда не заставляйте ребенка насильно помогать вам. Принуждение отвращает. Тем более работа, сделанная по принуждению, не отличается качеством. Помощь должна отходить от чистого сердца. Понятно, что ребенок может не обратить внимания, что вам трудно и что вы были бы не против принять от него помощь. Здесь можно немного схитрить: поохать да поахать: «Ах, как я устала», «Ох, спина болит». Редкий ребенок не сообразит, что его помощь была бы к месту.</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Какую же помощь по хозяйству может оказывать дети дошкольного возраста? Диапазон достаточно широк. Кроме уборки своей комнаты, малыш может помочь маме в приготовлении к ужину, например, в сервировке стола. Ребенку вполне по силам полить комнатные растения, покормить домашних питомцев.</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Помните, давая поручения ребенку, необходимо доступно объяснить, что, зачем, и почему делается. Ребенку необходимо знать зачем ему выполнять те или иные задания и какой результат должен быть достигнут. Только так у дошкольников сформируется представление о необходимости этих действий. Поэтому всегда нужно объяснять для чего мы трудимся. Например, если цветы не полить – они могут погибнуть; если мы не помоем посуду, то придется есть из грязной.</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xml:space="preserve">Труд ребенка не должен оставаться не замеченным со стороны взрослых. Любой труд должен быть поощрен: поблагодарите ребенка, похвалите, оцените его </w:t>
      </w:r>
      <w:r w:rsidRPr="007C2A76">
        <w:rPr>
          <w:rFonts w:ascii="Times New Roman" w:eastAsia="Calibri" w:hAnsi="Times New Roman" w:cs="Times New Roman"/>
          <w:sz w:val="28"/>
          <w:szCs w:val="28"/>
        </w:rPr>
        <w:lastRenderedPageBreak/>
        <w:t>старания. Даже если ребенок сделал что-нибудь не так. А если он что-либо разобьет, сломает, не вздумайте ругать его, ведь ребенок хотел помочь. Труд и его результат должны сопровождаться положительными эмоциями.</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Параллельно с трудовым воспитанием необходимо воспитывать уважение к труду взрослых, к бережному отношению его результатам. Слова нотации, как известно, методы для ребенка малоубедительные. Он должен видеть добрый пример взрослых.</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Только систематическое выполнение трудовых обязанностей будет способствовать воспитанию у дошкольников организованности, ответственности, привычки к трудовому усилию, что так важно для подготовки ребенка к школе.</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Как было сказано выше, родители должны прививать ребёнку уважение к труду. Необходимо помнить родителям и о важности ознакомления ребенка с их трудом на производстве, о том, что они делают и какую пользу приносят людям: например, мама – врач, она лечит больных; папа – педагог, он учит детей. Не ходя далеко за примерами, хочется сообщить вам, уважаемые родители, что очень часто мы, работая с детьми интересуемся подобной информацией, но далеко не каждый ребёнок может рассказать о работе своих родителей.</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Давайте подумаем, как же ребёнку рассказать о профессии (родители вместе с воспитателем составляют план- схему рассказа</w:t>
      </w:r>
      <w:proofErr w:type="gramStart"/>
      <w:r w:rsidRPr="007C2A76">
        <w:rPr>
          <w:rFonts w:ascii="Times New Roman" w:eastAsia="Calibri" w:hAnsi="Times New Roman" w:cs="Times New Roman"/>
          <w:sz w:val="28"/>
          <w:szCs w:val="28"/>
        </w:rPr>
        <w:t>) .</w:t>
      </w:r>
      <w:proofErr w:type="gramEnd"/>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План схема:</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Кто это (название профессии)</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Где работает</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Что делает</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Инструмент (как или чем делает, что использует)</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Чем нравиться (отношение к делу)</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Зачем (какое значение имеет результат труда)</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Обучение труду должно происходить не только в семье, но и в детском саду. И сейчас я кратко представлю вам нашу трудовую деятельность по каждому виду.</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Рассматривая особенности организации трудового воспитания в детском саду, выделяют следующие виды детского труда:</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самообслуживание (труд, направленный на удовлетворение повседневных личных потребностей);</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хозяйственно-бытовой труд (уборка групповой комнаты, участка);</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труд в природе (в уголке природы, в цветнике, на огороде, в саду);</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•ручной труд (поддержание порядка в хозяйстве группы: починка, подклеивание книг, коробок, пришивание оторванных пуговиц, петель, доступный ремонт игрушек и пр.).</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Предусматриваются три формы организации трудовой деятельности детей:</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1. Поручения (индивидуальные и совместные): эпизодические, длительные, отсроченные по времени.</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2. Дежурства (индивидуальны и совместные): по столовой, по занятиям, уголку природы.</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3. Коллективный труд.</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b/>
          <w:bCs/>
          <w:sz w:val="28"/>
          <w:szCs w:val="28"/>
        </w:rPr>
        <w:t>Самообслуживание</w:t>
      </w:r>
      <w:r w:rsidRPr="007C2A76">
        <w:rPr>
          <w:rFonts w:ascii="Times New Roman" w:eastAsia="Calibri" w:hAnsi="Times New Roman" w:cs="Times New Roman"/>
          <w:sz w:val="28"/>
          <w:szCs w:val="28"/>
        </w:rPr>
        <w:t>. Ребенок старшего дошкольного возраста умеет самостоятельно и быстро одеваться и раздеваться, складывать в шкаф одежду, ставить на место обувь, сушить при необходимости мокрые вещи.</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lastRenderedPageBreak/>
        <w:t>Убирать со стола посуду. Умеет правильно пользоваться носовым платком, мыть руки по мере необходимости без напоминания взрослого.</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Умеет замечать и устранять непорядок в своем внешнем виде, прическе.</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Умеет самостоятельно и своевременно готовить материалы и пособия к занятию, без напоминания убирать свое рабочее место.</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b/>
          <w:bCs/>
          <w:sz w:val="28"/>
          <w:szCs w:val="28"/>
        </w:rPr>
        <w:t>Хозяйственно бытовой труд.</w:t>
      </w:r>
      <w:r w:rsidRPr="007C2A76">
        <w:rPr>
          <w:rFonts w:ascii="Times New Roman" w:eastAsia="Calibri" w:hAnsi="Times New Roman" w:cs="Times New Roman"/>
          <w:sz w:val="28"/>
          <w:szCs w:val="28"/>
        </w:rPr>
        <w:t xml:space="preserve"> Поддерживает порядок в группе и помогает поддерживать порядок на участке. В группе умеет протирать </w:t>
      </w:r>
      <w:proofErr w:type="gramStart"/>
      <w:r w:rsidRPr="007C2A76">
        <w:rPr>
          <w:rFonts w:ascii="Times New Roman" w:eastAsia="Calibri" w:hAnsi="Times New Roman" w:cs="Times New Roman"/>
          <w:sz w:val="28"/>
          <w:szCs w:val="28"/>
        </w:rPr>
        <w:t>пыль ,</w:t>
      </w:r>
      <w:proofErr w:type="gramEnd"/>
      <w:r w:rsidRPr="007C2A76">
        <w:rPr>
          <w:rFonts w:ascii="Times New Roman" w:eastAsia="Calibri" w:hAnsi="Times New Roman" w:cs="Times New Roman"/>
          <w:sz w:val="28"/>
          <w:szCs w:val="28"/>
        </w:rPr>
        <w:t xml:space="preserve"> мыть игрушки, строительный материал, столы, стулья, вместе со взрослым ремонтирует книги, игрушки. Самостоятельно умеет наводить порядок на участке детского сада: подметать и очищать дорожки от мусора, зимой — от снега; поливать цветы в клумбе. Самостоятельно заправлять постель после сна. Выполняют обязанности дежурного по столовой, по занятиям.</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b/>
          <w:bCs/>
          <w:sz w:val="28"/>
          <w:szCs w:val="28"/>
        </w:rPr>
        <w:t>Труд в природе.</w:t>
      </w:r>
      <w:r w:rsidRPr="007C2A76">
        <w:rPr>
          <w:rFonts w:ascii="Times New Roman" w:eastAsia="Calibri" w:hAnsi="Times New Roman" w:cs="Times New Roman"/>
          <w:sz w:val="28"/>
          <w:szCs w:val="28"/>
        </w:rPr>
        <w:t> Выполняют обязанности дежурного в уголке природы: поливают комнатные растения, опрыскивают стебли растений и протирают пыль со стеблей, моют поддоны и горшки, разрыхляют почву. Осенью помогают во время уборки овощей с огорода, сбору семян, выкапыванию луковиц, клубней цветов, перекапыванию грядок, пересаживанию цветущих растений из грунта в уголок природы.</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Летом привлекаются к участию в рыхлении почвы, прополке и окучивании, поливе грядок и клумб.</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b/>
          <w:bCs/>
          <w:sz w:val="28"/>
          <w:szCs w:val="28"/>
        </w:rPr>
        <w:t>Ручной труд.</w:t>
      </w:r>
      <w:r w:rsidRPr="007C2A76">
        <w:rPr>
          <w:rFonts w:ascii="Times New Roman" w:eastAsia="Calibri" w:hAnsi="Times New Roman" w:cs="Times New Roman"/>
          <w:sz w:val="28"/>
          <w:szCs w:val="28"/>
        </w:rPr>
        <w:t> Работа с бумагой и картоном. Умеют складывать бумагу прямоугольной, квадратной, круглой формы в разных направлениях; создают игрушки-забавы. Умеют создавать предметы из полосок цветной бумаги, объемные игрушки в технике оригами. Работа с тканью. Работа с природным материалом. Умеют создавать фигуры людей, животных, птиц из желудей, шишек, косточек, травы, веток, корней и других материалов.</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b/>
          <w:bCs/>
          <w:sz w:val="28"/>
          <w:szCs w:val="28"/>
        </w:rPr>
        <w:t>Итоги лектория:</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Подготовить презентацию о том, как они занимаются трудовым воспитанием в семье.</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Закреплять навыки самообслуживания.</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Расширять представления детей о труде взрослых, о значении их тру взрослых для общества. Воспитывать уважение к людям труда. Продолжать развивать интерес к различным профессиям, в частности, к профессиям родителей и месту их работы.</w:t>
      </w:r>
    </w:p>
    <w:p w:rsidR="007C2A76" w:rsidRPr="007C2A76" w:rsidRDefault="007C2A76" w:rsidP="007C2A76">
      <w:pPr>
        <w:spacing w:after="160" w:line="240" w:lineRule="auto"/>
        <w:jc w:val="both"/>
        <w:rPr>
          <w:rFonts w:ascii="Times New Roman" w:eastAsia="Calibri" w:hAnsi="Times New Roman" w:cs="Times New Roman"/>
          <w:sz w:val="28"/>
          <w:szCs w:val="28"/>
        </w:rPr>
      </w:pPr>
    </w:p>
    <w:p w:rsidR="007C2A76" w:rsidRPr="007C2A76" w:rsidRDefault="007C2A76" w:rsidP="007C2A76">
      <w:pPr>
        <w:spacing w:after="160" w:line="240" w:lineRule="auto"/>
        <w:jc w:val="both"/>
        <w:rPr>
          <w:rFonts w:ascii="Times New Roman" w:eastAsia="Calibri" w:hAnsi="Times New Roman" w:cs="Times New Roman"/>
          <w:sz w:val="28"/>
          <w:szCs w:val="28"/>
        </w:rPr>
      </w:pPr>
    </w:p>
    <w:p w:rsidR="007C2A76" w:rsidRPr="007C2A76" w:rsidRDefault="007C2A76" w:rsidP="007C2A76">
      <w:pPr>
        <w:spacing w:after="160" w:line="240" w:lineRule="auto"/>
        <w:jc w:val="both"/>
        <w:rPr>
          <w:rFonts w:ascii="Times New Roman" w:eastAsia="Calibri" w:hAnsi="Times New Roman" w:cs="Times New Roman"/>
          <w:sz w:val="28"/>
          <w:szCs w:val="28"/>
        </w:rPr>
      </w:pPr>
    </w:p>
    <w:p w:rsidR="007C2A76" w:rsidRPr="007C2A76" w:rsidRDefault="007C2A76" w:rsidP="007C2A76">
      <w:pPr>
        <w:spacing w:after="160" w:line="240" w:lineRule="auto"/>
        <w:jc w:val="both"/>
        <w:rPr>
          <w:rFonts w:ascii="Times New Roman" w:eastAsia="Calibri" w:hAnsi="Times New Roman" w:cs="Times New Roman"/>
          <w:sz w:val="28"/>
          <w:szCs w:val="28"/>
        </w:rPr>
      </w:pPr>
    </w:p>
    <w:p w:rsidR="007C2A76" w:rsidRPr="007C2A76" w:rsidRDefault="007C2A76" w:rsidP="007C2A76">
      <w:pPr>
        <w:spacing w:after="160" w:line="240" w:lineRule="auto"/>
        <w:jc w:val="both"/>
        <w:rPr>
          <w:rFonts w:ascii="Times New Roman" w:eastAsia="Calibri" w:hAnsi="Times New Roman" w:cs="Times New Roman"/>
          <w:sz w:val="28"/>
          <w:szCs w:val="28"/>
        </w:rPr>
      </w:pPr>
    </w:p>
    <w:p w:rsidR="007C2A76" w:rsidRPr="007C2A76" w:rsidRDefault="007C2A76" w:rsidP="007C2A76">
      <w:pPr>
        <w:spacing w:after="160" w:line="240" w:lineRule="auto"/>
        <w:jc w:val="both"/>
        <w:rPr>
          <w:rFonts w:ascii="Times New Roman" w:eastAsia="Calibri" w:hAnsi="Times New Roman" w:cs="Times New Roman"/>
          <w:sz w:val="28"/>
          <w:szCs w:val="28"/>
        </w:rPr>
      </w:pPr>
    </w:p>
    <w:p w:rsidR="007C2A76" w:rsidRPr="007C2A76" w:rsidRDefault="007C2A76" w:rsidP="007C2A76">
      <w:pPr>
        <w:spacing w:after="160" w:line="240" w:lineRule="auto"/>
        <w:jc w:val="both"/>
        <w:rPr>
          <w:rFonts w:ascii="Times New Roman" w:eastAsia="Calibri" w:hAnsi="Times New Roman" w:cs="Times New Roman"/>
          <w:sz w:val="28"/>
          <w:szCs w:val="28"/>
        </w:rPr>
      </w:pPr>
    </w:p>
    <w:p w:rsidR="007C2A76" w:rsidRPr="007C2A76" w:rsidRDefault="007C2A76" w:rsidP="007C2A76">
      <w:pPr>
        <w:spacing w:after="160" w:line="240" w:lineRule="auto"/>
        <w:jc w:val="both"/>
        <w:rPr>
          <w:rFonts w:ascii="Times New Roman" w:eastAsia="Calibri" w:hAnsi="Times New Roman" w:cs="Times New Roman"/>
          <w:sz w:val="28"/>
          <w:szCs w:val="28"/>
        </w:rPr>
      </w:pPr>
    </w:p>
    <w:p w:rsidR="007C2A76" w:rsidRPr="007C2A76" w:rsidRDefault="007C2A76" w:rsidP="007C2A76">
      <w:pPr>
        <w:spacing w:after="160" w:line="240" w:lineRule="auto"/>
        <w:jc w:val="both"/>
        <w:rPr>
          <w:rFonts w:ascii="Times New Roman" w:eastAsia="Calibri" w:hAnsi="Times New Roman" w:cs="Times New Roman"/>
          <w:sz w:val="28"/>
          <w:szCs w:val="28"/>
        </w:rPr>
      </w:pPr>
    </w:p>
    <w:p w:rsidR="007C2A76" w:rsidRPr="00F64610" w:rsidRDefault="007C2A76" w:rsidP="00F64610">
      <w:pPr>
        <w:pStyle w:val="a7"/>
        <w:numPr>
          <w:ilvl w:val="0"/>
          <w:numId w:val="8"/>
        </w:numPr>
        <w:spacing w:after="160" w:line="240" w:lineRule="auto"/>
        <w:jc w:val="center"/>
        <w:rPr>
          <w:rFonts w:ascii="Times New Roman" w:eastAsia="Calibri" w:hAnsi="Times New Roman" w:cs="Times New Roman"/>
          <w:b/>
          <w:sz w:val="28"/>
          <w:szCs w:val="28"/>
        </w:rPr>
      </w:pPr>
      <w:r w:rsidRPr="00F64610">
        <w:rPr>
          <w:rFonts w:ascii="Times New Roman" w:eastAsia="Calibri" w:hAnsi="Times New Roman" w:cs="Times New Roman"/>
          <w:b/>
          <w:sz w:val="28"/>
          <w:szCs w:val="28"/>
        </w:rPr>
        <w:lastRenderedPageBreak/>
        <w:t>Лекторий на тему «Воспитание без наказания»</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b/>
          <w:i/>
          <w:sz w:val="28"/>
          <w:szCs w:val="28"/>
        </w:rPr>
        <w:t xml:space="preserve">Цель: </w:t>
      </w:r>
      <w:r w:rsidRPr="007C2A76">
        <w:rPr>
          <w:rFonts w:ascii="Times New Roman" w:eastAsia="Calibri" w:hAnsi="Times New Roman" w:cs="Times New Roman"/>
          <w:sz w:val="28"/>
          <w:szCs w:val="28"/>
        </w:rPr>
        <w:t>помочь родителям проанализировать свое родительское поведение.</w:t>
      </w:r>
    </w:p>
    <w:p w:rsidR="007C2A76" w:rsidRPr="007C2A76" w:rsidRDefault="007C2A76" w:rsidP="007C2A76">
      <w:pPr>
        <w:spacing w:after="0" w:line="240" w:lineRule="auto"/>
        <w:ind w:firstLine="709"/>
        <w:jc w:val="both"/>
        <w:rPr>
          <w:rFonts w:ascii="Times New Roman" w:eastAsia="Calibri" w:hAnsi="Times New Roman" w:cs="Times New Roman"/>
          <w:b/>
          <w:sz w:val="28"/>
          <w:szCs w:val="28"/>
        </w:rPr>
      </w:pPr>
      <w:r w:rsidRPr="007C2A76">
        <w:rPr>
          <w:rFonts w:ascii="Times New Roman" w:eastAsia="Calibri" w:hAnsi="Times New Roman" w:cs="Times New Roman"/>
          <w:b/>
          <w:i/>
          <w:sz w:val="28"/>
          <w:szCs w:val="28"/>
        </w:rPr>
        <w:t>Задачи</w:t>
      </w:r>
      <w:r w:rsidRPr="007C2A76">
        <w:rPr>
          <w:rFonts w:ascii="Times New Roman" w:eastAsia="Calibri" w:hAnsi="Times New Roman" w:cs="Times New Roman"/>
          <w:b/>
          <w:sz w:val="28"/>
          <w:szCs w:val="28"/>
        </w:rPr>
        <w:t>:</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b/>
          <w:sz w:val="28"/>
          <w:szCs w:val="28"/>
        </w:rPr>
        <w:t xml:space="preserve">- </w:t>
      </w:r>
      <w:r w:rsidRPr="007C2A76">
        <w:rPr>
          <w:rFonts w:ascii="Times New Roman" w:eastAsia="Calibri" w:hAnsi="Times New Roman" w:cs="Times New Roman"/>
          <w:sz w:val="28"/>
          <w:szCs w:val="28"/>
        </w:rPr>
        <w:t>дать общее представление о том, как можно воспитывать детей, не прибегая к наказаниям;</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обратить внимание родителей на неиспользуемые возможности поощрения и похвалы.</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Иногда смотришь, как родители обращаются со своими детьми и удивляешься: неужели они напрочь забыли, что такое детство и как им самим было больно, обидно, унизительно и страшно, когда родители их наказывали…</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Однажды одна десятилетняя девочка, у которой очень строгий папа (конечно для дочкиного же блага!), сказала, на мой взгляд, страшную фразу: «А мне папа не нужен». Особенно тяжело, если оба родителя занимают авторитарную позицию, или второй родитель «самоустраняется», не умея противостоять воспитательным методам другого.</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Тогда ребенку приходится:</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подчиняться родителям из-за страха, но его чувства и воля при этом подавляются, а самооценка сильно занижается.</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быть осторожным и скрытным, что в дальнейшем может привести к закреплению таких черт, как изворотливость и нечестность.</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озлобляться, протестовать и мстить, продолжая «изводить родителей» и привлекать их внимание.</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защищаться, оправдывая своё поведение и продолжая гнуть свою линию, нарываясь на очередную взбучку и искупая её наказанием.</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Распространено мнение, что наказание должно научить ребенка правильному поведению. Однако, большинство родителей, применяющие наказание, рано или поздно сталкиваются с тем, что наказания не действуют…</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xml:space="preserve">Приведем пример. Четырехлетний Егор бьёт всех детей в группе. И воспитатель, и родители не раз его наказывали, но это не помогает. Мальчик как обижал детей, так и продолжает обижать. Получается, что воспитатели и родители вместо того, чтобы понять причину поведения Егора и помочь ему справиться со своей агрессией, наоборот, показывают ему, что добиваться своего нужно силой.  </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Или такой пример. Двухлетняя девочка Аня не любит чистить зубы. Мама всячески боролась с её нежеланием ухаживать за зубами: и ругала, и по попе шлёпала, и врачами запугивала – ничего не помогает. Аня продолжает упорствовать. Дело в том, что мама всеми способами пыталась сломить противостояние своей дочки, что автоматически вызывало протест. А можно было «пойти в обход», заинтересовав девочку этой процедурой. Как? Способов множество: «</w:t>
      </w:r>
      <w:proofErr w:type="spellStart"/>
      <w:r w:rsidRPr="007C2A76">
        <w:rPr>
          <w:rFonts w:ascii="Times New Roman" w:eastAsia="Calibri" w:hAnsi="Times New Roman" w:cs="Times New Roman"/>
          <w:sz w:val="28"/>
          <w:szCs w:val="28"/>
        </w:rPr>
        <w:t>сказкотерапия</w:t>
      </w:r>
      <w:proofErr w:type="spellEnd"/>
      <w:r w:rsidRPr="007C2A76">
        <w:rPr>
          <w:rFonts w:ascii="Times New Roman" w:eastAsia="Calibri" w:hAnsi="Times New Roman" w:cs="Times New Roman"/>
          <w:sz w:val="28"/>
          <w:szCs w:val="28"/>
        </w:rPr>
        <w:t xml:space="preserve">», совместная покупка необычной зубной щетки и вкусной зубной пасты, приглашение к совместной деятельности: «Давай вместе чистить зубы. Я своей большой зубной щеткой, а ты своей маленькой» или обрисовка радужной перспективы: «Мы сейчас чистим зубы, а потом … (почитаем пять книжек (вместо трёх, например); нарисуем принцессу; посмотрим, что спряталось у тебя под подушкой, поиграем в зубного доктора» и т.д.). </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xml:space="preserve">Наказывая ребенка, мы демонстрируем ему, что ошибаться нельзя, что он плохой. К тому же мы снимаем с него всякую ответственность за его поступки. И </w:t>
      </w:r>
      <w:r w:rsidRPr="007C2A76">
        <w:rPr>
          <w:rFonts w:ascii="Times New Roman" w:eastAsia="Calibri" w:hAnsi="Times New Roman" w:cs="Times New Roman"/>
          <w:sz w:val="28"/>
          <w:szCs w:val="28"/>
        </w:rPr>
        <w:lastRenderedPageBreak/>
        <w:t>вместо того, чтобы осознать своё плохое поведение, пожалеть о совершенном поступке и подумать, как загладить вину, ребенок начинает думать о том, как несправедливы, злы и ненавистны его родители. Если же родители доверяют своему ребенку, относятся к нему, как к равноправному, самостоятельному человеку, пытаются понять его чувства и желания, то он идёт на сотрудничество с родителями и старается не подвести их.</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Мы привыкли идти от негативного: нахулиганил – будь готов принять наказание, чтобы впредь «не повадно было». А что если предотвращать неправильное поведение. Как? Поговорим об альтернативе наказания.</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Альтернативы наказанию</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1.    Внимание и похвала. Самая главная альтернатива наказанию, как бы это противоречиво не звучало, – внимание и похвала. Большинство негативных поступков дети совершают, дабы привлечь внимание взрослых. Нет внимания – считай, что и тебя нет.</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Девочка на групповом занятии отпросилась выйти к маме – попить. Вернувшись, она села на свой стульчик. «Я уже попила!» - сказала она педагогу, но тот продолжал вести занятие. «Я пришла!» - повторила девочка, но на её слова никто не прореагировал. Девочка никак не могла смириться с тем, что её появление осталось незамеченным. Догадываетесь, что сделала девочка? Она ударила мальчика, сидящего рядом с ней на стульчике, и, получив замечание, успокоилась, довольная тем, что она ЕСТЬ!</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Задача родителей: пробудить лучшее, что есть в наших детях. И делать это следует, опираясь на положительные стороны ребенка, побуждая его стремление придерживаться правильной линии поведения. Всем детям хочется радовать взрослых.</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Достаточно вспомнить, как светится от счастья ребенок, когда видит, что смог хоть чем-то помочь своим родителям, как радуется словам любви и похвале. Или как старается понравиться пришедшей в гости тёте – показывает ей себя с самой лучшей стороны: привлекает к себе внимание, приносит свои игрушки, услужливо поднимает упавшую на пол салфетку и т.д. Достаточно не забывать говорить о любви, хвалить и уделять внимание – и ребенку не придется проказничать «назло» взрослому.</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xml:space="preserve">Другое дело, что нам, взрослым, привычнее замечать негативное поведение, и не обращать внимания (а и вправду, что обращать-то?), когда ребенок не докучает, а делает всё, как надо. </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xml:space="preserve">2.    Объяснения, убеждения, внушения. </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Ребенок должен четко знать, что хорошо, а что плохо. Поэтому нужно уделить много внимания показыванию, рассказыванию, обсуждению того, что в нашем обществе считается правильным. Тогда ребенку будет легче ориентироваться во взаимоотношениях с окружающими людьми. Прося ребенка что-либо сделать, надо ясно и доброжелательно выражать свою просьбу, а не говорить это приказным или раздражительным тоном.</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xml:space="preserve">Например: «Нам сегодня к доктору. Давай одеваться» (вместо «Одевайся!»). Если ребенок сопротивляется, спросите его, почему он не хочет идти к врачу, выслушайте его возражения, придумайте, как можно убедить, или заинтересовать малыша («Доктор посмотрит тебя и выпишет вкусное лекарство»). Если в </w:t>
      </w:r>
      <w:r w:rsidRPr="007C2A76">
        <w:rPr>
          <w:rFonts w:ascii="Times New Roman" w:eastAsia="Calibri" w:hAnsi="Times New Roman" w:cs="Times New Roman"/>
          <w:sz w:val="28"/>
          <w:szCs w:val="28"/>
        </w:rPr>
        <w:lastRenderedPageBreak/>
        <w:t xml:space="preserve">поликлинике малыш шумит и не слушает вас, сформируйте правила и свои ожидания («В поликлинике нужно вести себя тихо»). </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3.    Физическое воздействие без насилия.</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xml:space="preserve"> Бывают ситуации, когда от родителей требуется незамедлительное вмешательство без длительных уговоров и объяснений. Если ребенок не понимает ваших слов, особенно если речь идет о маленьком ребенке, и его действия не этичны (с точки зрения ценностей нашего общества) или угрожают чьему-либо здоровью, необходимо незамедлительно подчеркнуть их недопустимость, применив так называемое «физическое воздействие», сопроводив его коротким комментарием: «Нет, так делать нельзя».</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xml:space="preserve">Например, если малыш устроил на улице истерику, можно подхватить его на руки и унести домой. Если малыш бьет вас и не реагирует на ваше замечание – необходимо перехватить его руку. </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xml:space="preserve">Если же малыш просто </w:t>
      </w:r>
      <w:proofErr w:type="spellStart"/>
      <w:r w:rsidRPr="007C2A76">
        <w:rPr>
          <w:rFonts w:ascii="Times New Roman" w:eastAsia="Calibri" w:hAnsi="Times New Roman" w:cs="Times New Roman"/>
          <w:sz w:val="28"/>
          <w:szCs w:val="28"/>
        </w:rPr>
        <w:t>расхулиганился</w:t>
      </w:r>
      <w:proofErr w:type="spellEnd"/>
      <w:r w:rsidRPr="007C2A76">
        <w:rPr>
          <w:rFonts w:ascii="Times New Roman" w:eastAsia="Calibri" w:hAnsi="Times New Roman" w:cs="Times New Roman"/>
          <w:sz w:val="28"/>
          <w:szCs w:val="28"/>
        </w:rPr>
        <w:t xml:space="preserve"> не в меру – можно предложить ему успокоиться, посидев немного на стульчике или посчитать до пяти или десяти.</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4.    Естественные последствия</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xml:space="preserve"> Очень хорошо, когда ребенок имеет возможность столкнуться с естественными последствиями своих действий (конечно, в том случае, если это не угрожает его жизни и здоровью). Обязанность родителя – предупредить ребенка о возможных последствиях.</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В таком случае, ребенок будет знать, что если он поступит так, то может произойти то-то и то-то. Если ребенок всё же решил поступить по-своему и столкнулся с негативными последствиями, не стоит упрекать его: «Ну вот, я же говорила тебе! А ты не послушал!». Это был его выбор, и будьте уверены, он и без вас сделал соответствующие выводы.</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Девочка 4х лет ехала с мамой зимой в автобусе. Ей захотелось походить по салону. Мама предупредила дочку, что когда автобус поворачивает – можно не удержаться и упасть. Девочка не послушалась и, как это бывает в подобных случаях, упала на грязный, слякотный пол. Мама помогла дочке подняться и вытереть грязь с комбинезона. Дочка без лишних слов села рядом с мамой и сама сделала правильные выводы: «Лучше по автобусу не ходить…».</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Все дети разные, и каждому ребенку в различных ситуациях подойдёт свой приём воздействия. Но действенным он будет только в том случае, если между родителями и детьми будут близкие, доверительные и дружеские взаимоотношения. Тогда ничего специально придумывать и не придётся!</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xml:space="preserve"> По данным социологических опросов 52% россиян, воспитывая своих детей, применяют насилие. Очень часто физические наказания становятся традицией в тех семьях, где родителей били в детстве их родители, оправдывая правильность такого воспитания аргументом: и меня отец бил – ничего, хорошим человеком вырос… </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xml:space="preserve">Попробуйте задать себе следующие вопросы: </w:t>
      </w:r>
    </w:p>
    <w:p w:rsidR="007C2A76" w:rsidRPr="007C2A76" w:rsidRDefault="007C2A76" w:rsidP="007C2A76">
      <w:pPr>
        <w:numPr>
          <w:ilvl w:val="0"/>
          <w:numId w:val="4"/>
        </w:numPr>
        <w:spacing w:after="0" w:line="240" w:lineRule="auto"/>
        <w:ind w:left="0" w:firstLine="709"/>
        <w:contextualSpacing/>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xml:space="preserve">Приходилось ли вам раскаиваться после того, как вы наказали своего ребенка? </w:t>
      </w:r>
    </w:p>
    <w:p w:rsidR="007C2A76" w:rsidRPr="007C2A76" w:rsidRDefault="007C2A76" w:rsidP="007C2A76">
      <w:pPr>
        <w:numPr>
          <w:ilvl w:val="0"/>
          <w:numId w:val="4"/>
        </w:numPr>
        <w:spacing w:after="0" w:line="240" w:lineRule="auto"/>
        <w:ind w:left="0" w:firstLine="709"/>
        <w:contextualSpacing/>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xml:space="preserve">Случалось ли вам извиняться перед ним за свою жестокость или грубость? </w:t>
      </w:r>
    </w:p>
    <w:p w:rsidR="007C2A76" w:rsidRPr="007C2A76" w:rsidRDefault="007C2A76" w:rsidP="007C2A76">
      <w:pPr>
        <w:numPr>
          <w:ilvl w:val="0"/>
          <w:numId w:val="4"/>
        </w:numPr>
        <w:spacing w:after="0" w:line="240" w:lineRule="auto"/>
        <w:ind w:left="0" w:firstLine="709"/>
        <w:contextualSpacing/>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xml:space="preserve">Как вы миритесь после ссоры: кто обычно является инициатором </w:t>
      </w:r>
    </w:p>
    <w:p w:rsidR="007C2A76" w:rsidRPr="007C2A76" w:rsidRDefault="007C2A76" w:rsidP="007C2A76">
      <w:pPr>
        <w:spacing w:after="0" w:line="240" w:lineRule="auto"/>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xml:space="preserve">сближения, вы или ребенок? </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lastRenderedPageBreak/>
        <w:t>Необходимо отметить что, физическое наказание является импульсивной реакцией взрослого на проступок ребенка. Времени на обдумывание действий зачастую очень мало – ведь буря эмоций, которые захлестывают, требует незамедлительной разрядки. Получается, что наказания совершаются в моменты раздражения, спешки, усталости, из-за собственной нетерпеливости или плохого настроения. Результат: самочувствие родителя, освобожденного от эмоционального напряжения, немного улучшается, но такое «воспитание» не только расходится с целью, но и приносит вред. А если посмотреть на ситуацию глазами вашего малыша…? Один мальчик сказал: «Мама всегда кричит, если я что-то делаю не так. А от ее крика я еще больше растериваюсь».</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Так как же сохранить эмоциональное равновесие в ситуации критического накала?</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В одном случае можно использовать метод тайм-аута. Просто выйти на несколько минут в другую комнату, оставив ребенка одного. Время тайм-аута зависит от возраста: считается, что оставлять ребенка следует из расчета «одна минута на один год жизни», т.е. трехлетнего – на три минуты, четырехлетнего – на четыре и т.п. Пусть даже он плачет. Полезно будет дать выход и своим эмоциям: поплакать, покричать что-нибудь громко, выпить воды, умыть лицо и только потом вернуться в комнату.</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xml:space="preserve">• В другом случае – когда эмоции берут верх и «руки чешутся», можно побить подушку, «наподдать» мячу, сломать, разбить что-нибудь менее ценное. Освободить эмоции также можно записывая их - лучше пусть пострадает тетрадь, а не ваш малыш. Бумага все стерпит: ругань, ярость, жалобу. </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Ну а в самую тяжелую минуту, когда силы и терпение на исходе, можно воспользоваться релаксационной техникой: сесть прямо на пол, прикрыть глаза и представить, что вокруг не стены квартиры, а берег моря, лес – там хорошо и спокойно.</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xml:space="preserve">• И самое главное – не пугаться, что не всегда получается контролировать свои эмоции. Держать в голове древнюю мудрость: «Лучше один шаг в правильном направлении, чем десять в неверном». </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xml:space="preserve">Применение насилия является признаком беспомощности, признанием того факта, что вы не в состоянии по-другому объяснить ребенку, почему чего-то делать нельзя. Наказывать, значит постоянно подтверждать свою неспособность быть воспитателем. «Насилие – последнее прибежище некомпетентности» – говорил Айзек Азимов. На самом деле, если ребенок не выполняет свои обязанности или делает это плохо, то этому могут быть три вида причин: </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xml:space="preserve">1) он не хочет этого делать; </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xml:space="preserve">2) не умеет делать это хорошо; </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xml:space="preserve">3) не имеет возможности сделать. </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xml:space="preserve">Родитель должен определить - какая из этих причин мешает ребенку. Но если его бьют вместо того, чтобы создавать благоприятные условия для выполнения своих обязанностей, он может сделать вывод: «Мама плохая, она меня не любит, поэтому бьет» или «Я вообще плохой, поэтому меня бьют, а вот моя младшая сестренка хорошая – ее не бьют». </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Но как, не применяя насилие физическое или моральное, объяснить ребенку, что можно, а что нельзя делать?</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lastRenderedPageBreak/>
        <w:t>• Родитель, не должен скрывать свои негативные чувства, возникающие вследствие неправильного поведения ребенка: вполне допустимо выражение сожаления, разочарования, досады, гнева. Нормально и даже желательно проявление этих эмоций. Например: «Я раздражена, когда вижу разбросанные игрушки в твоей комнате» или «Мне жаль, что ты сегодня не слушал воспитателя»</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Родитель должен предъявлять четкие, понятные, логичные и разумные требования. Необходимо добиться, чтобы они были осознаны, приняты и соблюдались всегда. Не должно быть дежурных оправданий, позволяющих эти правила регулярно нарушать. А чтобы это стало возможным, правил и принципов надо иметь не много, только самые необходимые.</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Если ребенок сделал что-то не так, поговорите с ним по душам: вспомните свое детство и расскажите историю о том, как когда-то совершили такую же ошибку, а потом раскаялись и изменили свое поведение. Ребенку будет проще признать свои ошибки, не боясь при этом наказания</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xml:space="preserve">И еще: одним из важных социальных навыков, которым должен обладать ребенок, является умение искренне извиняться перед сверстниками или перед взрослыми в том случае, если он провинится перед ними. Причем, извиняться, просить прощения, не унижаясь при этом, а выражая сожаление и раскаяние в содеянном. Здесь хорошим уроком будет пример взрослых - родителей или воспитателей, когда они сами извиняются перед детьми. </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«Казнить нельзя, помиловать»</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xml:space="preserve">Вопроса о наказаниях не обошла вниманием ни одна серьезная педагогическая школа. Ученые мужи уже много веков вдохновенно спорят о том, можно ли шлепнуть расшалившегося ребенка по попе или ему достаточно объяснить, как плохо он себя ведет. Между тем «обычные» мамы и папы, не имеющие отношения к науке, сталкиваются с этим поистине гамлетовским вопросом каждый день. Как найти золотую середину между строгостью и излишней мягкостью. </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Вряд ли найдется хотя бы одна семья, которая, решая проблемы воспитания, обходится без физических наказаний. К ним лояльно относятся не только люди, далекие от педагогики, но и учителя, врачи, психологи. Речь здесь не идет о жестоком обращении и физических истязаниях, но пресловутый угол, шлепок по попе – явления достаточно широко распространенные. Мамы, папы, бабушки, дедушки прибегают к ним в качестве дисциплинирующих воздействий, стремясь принудить ребенка делать то, что положено. Вслед за взрослыми дети тоже прибегают к насилию как к способу достижения собственных целей, только они применяют его по отношению к более слабым. Так появляется привычка к агрессивности. Если родители бьют детей, это свидетельствует о полном отсутствии между ними взаимопонимания, любви, уважения. Очевидно, что все воспитательные воздействия не достигают цели, взрослый пользуется правом сильного наказывать ребенка по своему усмотрению. Как правило, такие люди вовсе не хотят причинить серьезный вред своему ребенку, Практически все родители, допускающие физическое наказание по отношению к детям, сами подвергались такому же воздействию в детстве. Они считают, что наказание является единственной эффективной дисциплинарной мерой. Обычный аргумент таких родителей: «Меня тоже в детстве били, и я очень благодарен своим родителям за то, что они сделали из меня человека».</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lastRenderedPageBreak/>
        <w:t>Бывают случаи, когда родители наказывают ребенка, отказываясь выполнять его естественные потребности (лишают обеда, не разговаривают с ним и т.п.). Иногда ребенка не наказывают, а просто запугивают: «Не будешь спать, милиционер придет и заберет тебя!», «Будешь себя плохо вести, отдам тебя тете». Родители и не подозревают, что малыш может принять эти слова всерьез и подумать, что от него отказываются самые близкие люди. Так доверие к родителям будет подорвано.</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b/>
          <w:sz w:val="28"/>
          <w:szCs w:val="28"/>
        </w:rPr>
        <w:t>Почему стоит отказаться от наказаний</w:t>
      </w:r>
      <w:r w:rsidRPr="007C2A76">
        <w:rPr>
          <w:rFonts w:ascii="Times New Roman" w:eastAsia="Calibri" w:hAnsi="Times New Roman" w:cs="Times New Roman"/>
          <w:sz w:val="28"/>
          <w:szCs w:val="28"/>
        </w:rPr>
        <w:t>?</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xml:space="preserve">Наказание порождает страх. Вы можете так напугать ребенка, что в результате он может даже перестанет вести себя плохо. Но это лишь видимость того, что наказание принесло желаемый эффект. Внимательно наблюдая за поведением ребенка после наказания, вы заметите, что он старается найти способы, чтобы свести счеты со своими обидчиками. Он может дразнить младших братьев, сестер или домашних животных, получать плохие оценки в школе, портить свои или ваши вещи, убегать из дома и забывать о своих домашних обязанностях. Этот перечень негативных реакций на наказания можно продолжать еще долго. Наказывая, вы подменяете внутренний контроль ребенка за своим поведением необходимостью контроля со стороны других людей. Наказание не оказывает никакого влияния на развитие навыка отвечать за свои поступки. Напротив, наказывая, вы устанавливаете такие нормы поведения, при которых провинившиеся дети стараются выйти сухими из воды. А это ни в коей мере не способствует совершенствованию их собственных моральных принципов. Когда вы наказываете, ребенок становится либо чересчур уступчивым, либо слишком упрямым, а зачастую и мстительным. Он сосредоточивается на том, чтобы свести счеты с тем, кто его наказал, и не думает о последствиях своего недостойного поведения, о том, какой урок необходимо извлечь для себя. </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Прямой противоположностью поведения, контролируемого взрослым, является самоконтроль, основанный на ценностных ориентациях самого ребенка. Ребенок учится отвечать за свои поступки сам и ведет себя так, как считает необходимым.</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Наказание также несет в себе и другие побочные эффекты. Это занижение чувства собственного достоинства, или поведение, продиктованное чувством страха; это смешанное чувство обиды, нанесенной вам человеком, на любовь которого вы рассчитывали; это укрепление веры в то, что действовать с позиции силы — единственный способ добиться того, чего хочешь. Кроме того, наказание делает ребенка недоверчивым и побуждает скрывать свои ошибки.</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Почему вы решили наказать своего ребенка? Задумайтесь, делаете ли вы это со зла, от обиды, Желая отомстить или чувствуя свою беспомощность? Затем остановитесь, успокойтесь и постарайтесь переосмыслить вашу реакцию. Спросите себя: «Так чему же на самом деле я хочу научить своего ребенка прямо сейчас?»</w:t>
      </w:r>
    </w:p>
    <w:p w:rsidR="007C2A76" w:rsidRPr="007C2A76" w:rsidRDefault="007C2A76" w:rsidP="007C2A76">
      <w:pPr>
        <w:spacing w:after="0" w:line="240" w:lineRule="auto"/>
        <w:ind w:firstLine="709"/>
        <w:jc w:val="both"/>
        <w:rPr>
          <w:rFonts w:ascii="Times New Roman" w:eastAsia="Calibri" w:hAnsi="Times New Roman" w:cs="Times New Roman"/>
          <w:sz w:val="28"/>
          <w:szCs w:val="28"/>
        </w:rPr>
      </w:pPr>
      <w:r w:rsidRPr="007C2A76">
        <w:rPr>
          <w:rFonts w:ascii="Times New Roman" w:eastAsia="Calibri" w:hAnsi="Times New Roman" w:cs="Times New Roman"/>
          <w:sz w:val="28"/>
          <w:szCs w:val="28"/>
        </w:rPr>
        <w:t xml:space="preserve">Конечно, в одной лекции не уместить всех аспектов воспитания, и на каждый совет необходимо дать еще сто советов. Но если у вас появилось желание узнать,  как воспитывать без наказания,  то  рекомендую прочитать книгу Кэтрин </w:t>
      </w:r>
      <w:proofErr w:type="spellStart"/>
      <w:r w:rsidRPr="007C2A76">
        <w:rPr>
          <w:rFonts w:ascii="Times New Roman" w:eastAsia="Calibri" w:hAnsi="Times New Roman" w:cs="Times New Roman"/>
          <w:sz w:val="28"/>
          <w:szCs w:val="28"/>
        </w:rPr>
        <w:t>Кволс</w:t>
      </w:r>
      <w:proofErr w:type="spellEnd"/>
      <w:r w:rsidRPr="007C2A76">
        <w:rPr>
          <w:rFonts w:ascii="Times New Roman" w:eastAsia="Calibri" w:hAnsi="Times New Roman" w:cs="Times New Roman"/>
          <w:sz w:val="28"/>
          <w:szCs w:val="28"/>
        </w:rPr>
        <w:t xml:space="preserve"> «Радость воспитания».</w:t>
      </w:r>
    </w:p>
    <w:p w:rsidR="007C2A76" w:rsidRPr="007C2A76" w:rsidRDefault="007C2A76" w:rsidP="007C2A76">
      <w:pPr>
        <w:spacing w:after="160" w:line="240" w:lineRule="auto"/>
        <w:ind w:firstLine="709"/>
        <w:jc w:val="both"/>
        <w:rPr>
          <w:rFonts w:ascii="Times New Roman" w:eastAsia="Calibri" w:hAnsi="Times New Roman" w:cs="Times New Roman"/>
          <w:b/>
          <w:sz w:val="28"/>
          <w:szCs w:val="28"/>
        </w:rPr>
      </w:pPr>
    </w:p>
    <w:p w:rsidR="007C2A76" w:rsidRPr="007C2A76" w:rsidRDefault="007C2A76" w:rsidP="007C2A76">
      <w:pPr>
        <w:suppressAutoHyphens/>
        <w:spacing w:after="0" w:line="240" w:lineRule="auto"/>
        <w:ind w:firstLine="709"/>
        <w:jc w:val="center"/>
        <w:rPr>
          <w:rFonts w:ascii="Times New Roman" w:eastAsia="SimSun" w:hAnsi="Times New Roman" w:cs="Times New Roman"/>
          <w:b/>
          <w:bCs/>
          <w:color w:val="000000"/>
          <w:sz w:val="28"/>
          <w:szCs w:val="28"/>
        </w:rPr>
      </w:pPr>
    </w:p>
    <w:sectPr w:rsidR="007C2A76" w:rsidRPr="007C2A76" w:rsidSect="00124203">
      <w:pgSz w:w="11906" w:h="16838"/>
      <w:pgMar w:top="993" w:right="849"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photo-1.png" style="width:900.75pt;height:900.75pt;visibility:visible;mso-wrap-style:square" o:bullet="t">
        <v:imagedata r:id="rId1" o:title="photo-1"/>
      </v:shape>
    </w:pict>
  </w:numPicBullet>
  <w:abstractNum w:abstractNumId="0" w15:restartNumberingAfterBreak="0">
    <w:nsid w:val="051F1903"/>
    <w:multiLevelType w:val="multilevel"/>
    <w:tmpl w:val="55CC0F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D07DFB"/>
    <w:multiLevelType w:val="hybridMultilevel"/>
    <w:tmpl w:val="A482A3EE"/>
    <w:lvl w:ilvl="0" w:tplc="0419000B">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 w15:restartNumberingAfterBreak="0">
    <w:nsid w:val="25EB5E9E"/>
    <w:multiLevelType w:val="multilevel"/>
    <w:tmpl w:val="3F3C3EE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15:restartNumberingAfterBreak="0">
    <w:nsid w:val="39967586"/>
    <w:multiLevelType w:val="hybridMultilevel"/>
    <w:tmpl w:val="07663B4C"/>
    <w:lvl w:ilvl="0" w:tplc="836C5C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5CDB05D9"/>
    <w:multiLevelType w:val="hybridMultilevel"/>
    <w:tmpl w:val="EEF6EE48"/>
    <w:lvl w:ilvl="0" w:tplc="9342BEE6">
      <w:start w:val="1"/>
      <w:numFmt w:val="bullet"/>
      <w:lvlText w:val=""/>
      <w:lvlPicBulletId w:val="0"/>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6B43256C"/>
    <w:multiLevelType w:val="multilevel"/>
    <w:tmpl w:val="1C565D8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148383D"/>
    <w:multiLevelType w:val="hybridMultilevel"/>
    <w:tmpl w:val="630C35B4"/>
    <w:lvl w:ilvl="0" w:tplc="9342BEE6">
      <w:start w:val="1"/>
      <w:numFmt w:val="bullet"/>
      <w:lvlText w:val=""/>
      <w:lvlPicBulletId w:val="0"/>
      <w:lvlJc w:val="left"/>
      <w:pPr>
        <w:tabs>
          <w:tab w:val="num" w:pos="720"/>
        </w:tabs>
        <w:ind w:left="720" w:hanging="360"/>
      </w:pPr>
      <w:rPr>
        <w:rFonts w:ascii="Symbol" w:hAnsi="Symbol" w:hint="default"/>
      </w:rPr>
    </w:lvl>
    <w:lvl w:ilvl="1" w:tplc="F07C604C" w:tentative="1">
      <w:start w:val="1"/>
      <w:numFmt w:val="bullet"/>
      <w:lvlText w:val=""/>
      <w:lvlJc w:val="left"/>
      <w:pPr>
        <w:tabs>
          <w:tab w:val="num" w:pos="1440"/>
        </w:tabs>
        <w:ind w:left="1440" w:hanging="360"/>
      </w:pPr>
      <w:rPr>
        <w:rFonts w:ascii="Symbol" w:hAnsi="Symbol" w:hint="default"/>
      </w:rPr>
    </w:lvl>
    <w:lvl w:ilvl="2" w:tplc="B2505086" w:tentative="1">
      <w:start w:val="1"/>
      <w:numFmt w:val="bullet"/>
      <w:lvlText w:val=""/>
      <w:lvlJc w:val="left"/>
      <w:pPr>
        <w:tabs>
          <w:tab w:val="num" w:pos="2160"/>
        </w:tabs>
        <w:ind w:left="2160" w:hanging="360"/>
      </w:pPr>
      <w:rPr>
        <w:rFonts w:ascii="Symbol" w:hAnsi="Symbol" w:hint="default"/>
      </w:rPr>
    </w:lvl>
    <w:lvl w:ilvl="3" w:tplc="8F124FD6" w:tentative="1">
      <w:start w:val="1"/>
      <w:numFmt w:val="bullet"/>
      <w:lvlText w:val=""/>
      <w:lvlJc w:val="left"/>
      <w:pPr>
        <w:tabs>
          <w:tab w:val="num" w:pos="2880"/>
        </w:tabs>
        <w:ind w:left="2880" w:hanging="360"/>
      </w:pPr>
      <w:rPr>
        <w:rFonts w:ascii="Symbol" w:hAnsi="Symbol" w:hint="default"/>
      </w:rPr>
    </w:lvl>
    <w:lvl w:ilvl="4" w:tplc="540240A6" w:tentative="1">
      <w:start w:val="1"/>
      <w:numFmt w:val="bullet"/>
      <w:lvlText w:val=""/>
      <w:lvlJc w:val="left"/>
      <w:pPr>
        <w:tabs>
          <w:tab w:val="num" w:pos="3600"/>
        </w:tabs>
        <w:ind w:left="3600" w:hanging="360"/>
      </w:pPr>
      <w:rPr>
        <w:rFonts w:ascii="Symbol" w:hAnsi="Symbol" w:hint="default"/>
      </w:rPr>
    </w:lvl>
    <w:lvl w:ilvl="5" w:tplc="7EE0EC4C" w:tentative="1">
      <w:start w:val="1"/>
      <w:numFmt w:val="bullet"/>
      <w:lvlText w:val=""/>
      <w:lvlJc w:val="left"/>
      <w:pPr>
        <w:tabs>
          <w:tab w:val="num" w:pos="4320"/>
        </w:tabs>
        <w:ind w:left="4320" w:hanging="360"/>
      </w:pPr>
      <w:rPr>
        <w:rFonts w:ascii="Symbol" w:hAnsi="Symbol" w:hint="default"/>
      </w:rPr>
    </w:lvl>
    <w:lvl w:ilvl="6" w:tplc="CE76FD6C" w:tentative="1">
      <w:start w:val="1"/>
      <w:numFmt w:val="bullet"/>
      <w:lvlText w:val=""/>
      <w:lvlJc w:val="left"/>
      <w:pPr>
        <w:tabs>
          <w:tab w:val="num" w:pos="5040"/>
        </w:tabs>
        <w:ind w:left="5040" w:hanging="360"/>
      </w:pPr>
      <w:rPr>
        <w:rFonts w:ascii="Symbol" w:hAnsi="Symbol" w:hint="default"/>
      </w:rPr>
    </w:lvl>
    <w:lvl w:ilvl="7" w:tplc="CBBA45E6" w:tentative="1">
      <w:start w:val="1"/>
      <w:numFmt w:val="bullet"/>
      <w:lvlText w:val=""/>
      <w:lvlJc w:val="left"/>
      <w:pPr>
        <w:tabs>
          <w:tab w:val="num" w:pos="5760"/>
        </w:tabs>
        <w:ind w:left="5760" w:hanging="360"/>
      </w:pPr>
      <w:rPr>
        <w:rFonts w:ascii="Symbol" w:hAnsi="Symbol" w:hint="default"/>
      </w:rPr>
    </w:lvl>
    <w:lvl w:ilvl="8" w:tplc="E270889E"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75882902"/>
    <w:multiLevelType w:val="hybridMultilevel"/>
    <w:tmpl w:val="D7128AEA"/>
    <w:lvl w:ilvl="0" w:tplc="A27C19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5"/>
  </w:num>
  <w:num w:numId="3">
    <w:abstractNumId w:val="1"/>
  </w:num>
  <w:num w:numId="4">
    <w:abstractNumId w:val="7"/>
  </w:num>
  <w:num w:numId="5">
    <w:abstractNumId w:val="0"/>
    <w:lvlOverride w:ilvl="0">
      <w:startOverride w:val="1"/>
    </w:lvlOverride>
  </w:num>
  <w:num w:numId="6">
    <w:abstractNumId w:val="2"/>
    <w:lvlOverride w:ilvl="0">
      <w:startOverride w:val="1"/>
    </w:lvlOverride>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1FBB"/>
    <w:rsid w:val="00041D7B"/>
    <w:rsid w:val="00070B30"/>
    <w:rsid w:val="00124203"/>
    <w:rsid w:val="0019776F"/>
    <w:rsid w:val="00303003"/>
    <w:rsid w:val="00421DB8"/>
    <w:rsid w:val="006733AF"/>
    <w:rsid w:val="0078422A"/>
    <w:rsid w:val="007C2A76"/>
    <w:rsid w:val="00913A07"/>
    <w:rsid w:val="00980773"/>
    <w:rsid w:val="00A01FBB"/>
    <w:rsid w:val="00A2607A"/>
    <w:rsid w:val="00B76EEF"/>
    <w:rsid w:val="00C95DE8"/>
    <w:rsid w:val="00D84E0D"/>
    <w:rsid w:val="00DA4B0E"/>
    <w:rsid w:val="00DD4303"/>
    <w:rsid w:val="00E65A49"/>
    <w:rsid w:val="00EA0954"/>
    <w:rsid w:val="00F05DBB"/>
    <w:rsid w:val="00F646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53829"/>
  <w15:docId w15:val="{720DF0F0-DCEC-4826-9BDC-986A474F3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01FB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01FBB"/>
    <w:rPr>
      <w:rFonts w:ascii="Tahoma" w:hAnsi="Tahoma" w:cs="Tahoma"/>
      <w:sz w:val="16"/>
      <w:szCs w:val="16"/>
    </w:rPr>
  </w:style>
  <w:style w:type="paragraph" w:styleId="a5">
    <w:name w:val="caption"/>
    <w:basedOn w:val="a"/>
    <w:next w:val="a"/>
    <w:uiPriority w:val="35"/>
    <w:unhideWhenUsed/>
    <w:qFormat/>
    <w:rsid w:val="00A01FBB"/>
    <w:pPr>
      <w:spacing w:line="240" w:lineRule="auto"/>
    </w:pPr>
    <w:rPr>
      <w:b/>
      <w:bCs/>
      <w:color w:val="4F81BD" w:themeColor="accent1"/>
      <w:sz w:val="18"/>
      <w:szCs w:val="18"/>
    </w:rPr>
  </w:style>
  <w:style w:type="paragraph" w:styleId="a6">
    <w:name w:val="No Spacing"/>
    <w:uiPriority w:val="1"/>
    <w:qFormat/>
    <w:rsid w:val="00913A07"/>
    <w:pPr>
      <w:spacing w:after="0" w:line="240" w:lineRule="auto"/>
    </w:pPr>
  </w:style>
  <w:style w:type="paragraph" w:styleId="a7">
    <w:name w:val="List Paragraph"/>
    <w:basedOn w:val="a"/>
    <w:uiPriority w:val="34"/>
    <w:qFormat/>
    <w:rsid w:val="00C95DE8"/>
    <w:pPr>
      <w:ind w:left="720"/>
      <w:contextualSpacing/>
    </w:pPr>
  </w:style>
  <w:style w:type="table" w:styleId="a8">
    <w:name w:val="Table Grid"/>
    <w:basedOn w:val="a1"/>
    <w:uiPriority w:val="59"/>
    <w:rsid w:val="007C2A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3.png"/><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psichologvsadu.ru/"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23</Pages>
  <Words>8581</Words>
  <Characters>48912</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5</cp:revision>
  <dcterms:created xsi:type="dcterms:W3CDTF">2024-09-15T07:09:00Z</dcterms:created>
  <dcterms:modified xsi:type="dcterms:W3CDTF">2024-09-17T11:30:00Z</dcterms:modified>
</cp:coreProperties>
</file>